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3203" w:rsidRDefault="008C733D">
      <w:pPr>
        <w:rPr>
          <w:b/>
          <w:color w:val="000000"/>
          <w:kern w:val="50"/>
          <w:sz w:val="36"/>
        </w:rPr>
      </w:pPr>
      <w:r>
        <w:rPr>
          <w:rFonts w:hint="eastAsia"/>
          <w:b/>
          <w:color w:val="000000"/>
          <w:kern w:val="50"/>
        </w:rPr>
        <w:t xml:space="preserve">　</w:t>
      </w:r>
    </w:p>
    <w:p w:rsidR="00DD3203" w:rsidRDefault="008C733D">
      <w:pPr>
        <w:spacing w:line="620" w:lineRule="exact"/>
        <w:rPr>
          <w:rFonts w:ascii="仿宋_GB2312" w:eastAsia="仿宋_GB2312" w:hAnsi="仿宋_GB2312" w:cs="仿宋_GB2312"/>
          <w:b/>
          <w:bCs/>
          <w:sz w:val="32"/>
          <w:szCs w:val="32"/>
        </w:rPr>
      </w:pPr>
      <w:r>
        <w:rPr>
          <w:rFonts w:ascii="仿宋_GB2312" w:eastAsia="仿宋_GB2312" w:hAnsi="仿宋_GB2312" w:cs="仿宋_GB2312" w:hint="eastAsia"/>
          <w:b/>
          <w:color w:val="000000"/>
          <w:kern w:val="50"/>
          <w:sz w:val="32"/>
          <w:szCs w:val="32"/>
        </w:rPr>
        <w:t xml:space="preserve">　</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p>
    <w:p w:rsidR="00DD3203" w:rsidRDefault="00DD3203">
      <w:pPr>
        <w:jc w:val="center"/>
        <w:rPr>
          <w:rFonts w:ascii="宋体" w:hAnsi="宋体"/>
          <w:b/>
          <w:bCs/>
          <w:sz w:val="32"/>
          <w:szCs w:val="32"/>
        </w:rPr>
      </w:pPr>
    </w:p>
    <w:p w:rsidR="00DD3203" w:rsidRDefault="008C733D">
      <w:pPr>
        <w:jc w:val="center"/>
        <w:rPr>
          <w:rFonts w:ascii="宋体" w:hAnsi="宋体"/>
          <w:b/>
          <w:bCs/>
          <w:sz w:val="44"/>
          <w:szCs w:val="44"/>
        </w:rPr>
      </w:pPr>
      <w:r>
        <w:rPr>
          <w:rFonts w:ascii="宋体" w:hAnsi="宋体" w:hint="eastAsia"/>
          <w:b/>
          <w:bCs/>
          <w:sz w:val="44"/>
          <w:szCs w:val="44"/>
        </w:rPr>
        <w:t>财政支出项目绩效评价报告</w:t>
      </w:r>
    </w:p>
    <w:p w:rsidR="00DD3203" w:rsidRDefault="008C733D">
      <w:pPr>
        <w:spacing w:line="520" w:lineRule="exact"/>
        <w:jc w:val="center"/>
        <w:rPr>
          <w:rFonts w:ascii="黑体" w:eastAsia="黑体"/>
          <w:szCs w:val="32"/>
        </w:rPr>
      </w:pPr>
      <w:r>
        <w:rPr>
          <w:rFonts w:ascii="宋体" w:hAnsi="宋体" w:hint="eastAsia"/>
          <w:b/>
          <w:bCs/>
          <w:sz w:val="44"/>
          <w:szCs w:val="44"/>
        </w:rPr>
        <w:t>（封面）</w:t>
      </w:r>
    </w:p>
    <w:p w:rsidR="00DD3203" w:rsidRDefault="00DD3203">
      <w:pPr>
        <w:spacing w:line="520" w:lineRule="exact"/>
        <w:rPr>
          <w:rFonts w:ascii="黑体" w:eastAsia="黑体"/>
          <w:szCs w:val="32"/>
        </w:rPr>
      </w:pPr>
    </w:p>
    <w:p w:rsidR="00DD3203" w:rsidRDefault="00DD3203">
      <w:pPr>
        <w:ind w:firstLineChars="250" w:firstLine="700"/>
        <w:rPr>
          <w:rFonts w:ascii="宋体" w:hAnsi="宋体"/>
          <w:sz w:val="28"/>
          <w:szCs w:val="28"/>
        </w:rPr>
      </w:pPr>
    </w:p>
    <w:p w:rsidR="00DD3203" w:rsidRDefault="00DD3203">
      <w:pPr>
        <w:ind w:firstLineChars="250" w:firstLine="700"/>
        <w:rPr>
          <w:rFonts w:ascii="宋体" w:hAnsi="宋体"/>
          <w:sz w:val="28"/>
          <w:szCs w:val="28"/>
        </w:rPr>
      </w:pPr>
    </w:p>
    <w:p w:rsidR="00DD3203" w:rsidRDefault="008C733D">
      <w:pPr>
        <w:ind w:firstLineChars="250" w:firstLine="700"/>
        <w:rPr>
          <w:rFonts w:ascii="宋体" w:hAnsi="宋体"/>
          <w:sz w:val="28"/>
          <w:szCs w:val="28"/>
          <w:u w:val="single"/>
        </w:rPr>
      </w:pPr>
      <w:r>
        <w:rPr>
          <w:rFonts w:ascii="宋体" w:hAnsi="宋体" w:hint="eastAsia"/>
          <w:sz w:val="28"/>
          <w:szCs w:val="28"/>
        </w:rPr>
        <w:t>评价类型：</w:t>
      </w:r>
      <w:r>
        <w:rPr>
          <w:rFonts w:ascii="宋体" w:hAnsi="宋体" w:hint="eastAsia"/>
          <w:sz w:val="28"/>
          <w:szCs w:val="28"/>
        </w:rPr>
        <w:t xml:space="preserve">  </w:t>
      </w:r>
      <w:r>
        <w:rPr>
          <w:rFonts w:ascii="宋体" w:hAnsi="宋体" w:hint="eastAsia"/>
          <w:spacing w:val="-20"/>
          <w:sz w:val="36"/>
          <w:u w:val="single"/>
        </w:rPr>
        <w:t>□</w:t>
      </w:r>
      <w:r>
        <w:rPr>
          <w:rFonts w:ascii="宋体" w:hAnsi="宋体" w:hint="eastAsia"/>
          <w:sz w:val="28"/>
          <w:szCs w:val="28"/>
          <w:u w:val="single"/>
        </w:rPr>
        <w:t>实施过程评价</w:t>
      </w:r>
      <w:r>
        <w:rPr>
          <w:rFonts w:ascii="宋体" w:hAnsi="宋体" w:hint="eastAsia"/>
          <w:sz w:val="28"/>
          <w:szCs w:val="28"/>
        </w:rPr>
        <w:t xml:space="preserve">  </w:t>
      </w:r>
      <w:r>
        <w:rPr>
          <w:rFonts w:ascii="宋体" w:hAnsi="宋体" w:hint="eastAsia"/>
          <w:spacing w:val="-20"/>
          <w:sz w:val="36"/>
          <w:u w:val="single"/>
        </w:rPr>
        <w:sym w:font="Wingdings 2" w:char="0052"/>
      </w:r>
      <w:r>
        <w:rPr>
          <w:rFonts w:ascii="宋体" w:hAnsi="宋体" w:hint="eastAsia"/>
          <w:sz w:val="28"/>
          <w:szCs w:val="28"/>
          <w:u w:val="single"/>
        </w:rPr>
        <w:t>完成结果评价</w:t>
      </w:r>
    </w:p>
    <w:p w:rsidR="00DD3203" w:rsidRDefault="008C733D">
      <w:pPr>
        <w:ind w:left="1400" w:hangingChars="500" w:hanging="1400"/>
        <w:rPr>
          <w:rFonts w:ascii="宋体" w:hAnsi="宋体"/>
          <w:sz w:val="28"/>
          <w:szCs w:val="28"/>
        </w:rPr>
      </w:pPr>
      <w:r>
        <w:rPr>
          <w:rFonts w:ascii="宋体" w:hAnsi="宋体" w:hint="eastAsia"/>
          <w:sz w:val="28"/>
          <w:szCs w:val="28"/>
        </w:rPr>
        <w:t xml:space="preserve">     </w:t>
      </w:r>
      <w:r>
        <w:rPr>
          <w:rFonts w:ascii="宋体" w:hAnsi="宋体" w:hint="eastAsia"/>
          <w:sz w:val="28"/>
          <w:szCs w:val="28"/>
        </w:rPr>
        <w:t>项目名称：</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u w:val="single"/>
        </w:rPr>
        <w:t>义务教育均衡发展迎检校园附属设施整改项目</w:t>
      </w:r>
      <w:r>
        <w:rPr>
          <w:rFonts w:ascii="宋体" w:hAnsi="宋体" w:hint="eastAsia"/>
          <w:sz w:val="28"/>
          <w:szCs w:val="28"/>
          <w:u w:val="single"/>
        </w:rPr>
        <w:t xml:space="preserve">                            </w:t>
      </w:r>
    </w:p>
    <w:p w:rsidR="00DD3203" w:rsidRDefault="008C733D">
      <w:pPr>
        <w:ind w:left="1400" w:hangingChars="500" w:hanging="1400"/>
        <w:rPr>
          <w:rFonts w:ascii="宋体" w:hAnsi="宋体"/>
          <w:sz w:val="28"/>
          <w:szCs w:val="28"/>
        </w:rPr>
      </w:pPr>
      <w:r>
        <w:rPr>
          <w:rFonts w:ascii="宋体" w:hAnsi="宋体" w:hint="eastAsia"/>
          <w:sz w:val="28"/>
          <w:szCs w:val="28"/>
        </w:rPr>
        <w:t xml:space="preserve">     </w:t>
      </w:r>
      <w:r>
        <w:rPr>
          <w:rFonts w:ascii="宋体" w:hAnsi="宋体" w:hint="eastAsia"/>
          <w:sz w:val="28"/>
          <w:szCs w:val="28"/>
        </w:rPr>
        <w:t>项目单位：</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u w:val="single"/>
        </w:rPr>
        <w:t>东方市教育局东河中心学校</w:t>
      </w:r>
      <w:r>
        <w:rPr>
          <w:rFonts w:ascii="宋体" w:hAnsi="宋体" w:hint="eastAsia"/>
          <w:sz w:val="28"/>
          <w:szCs w:val="28"/>
          <w:u w:val="single"/>
        </w:rPr>
        <w:t xml:space="preserve">                                 </w:t>
      </w:r>
    </w:p>
    <w:p w:rsidR="00DD3203" w:rsidRDefault="008C733D">
      <w:pPr>
        <w:ind w:left="1400" w:hangingChars="500" w:hanging="1400"/>
        <w:rPr>
          <w:rFonts w:ascii="宋体" w:hAnsi="宋体"/>
          <w:sz w:val="28"/>
          <w:szCs w:val="28"/>
        </w:rPr>
      </w:pPr>
      <w:r>
        <w:rPr>
          <w:rFonts w:ascii="宋体" w:hAnsi="宋体" w:hint="eastAsia"/>
          <w:sz w:val="28"/>
          <w:szCs w:val="28"/>
        </w:rPr>
        <w:t xml:space="preserve">     </w:t>
      </w:r>
      <w:r>
        <w:rPr>
          <w:rFonts w:ascii="宋体" w:hAnsi="宋体" w:hint="eastAsia"/>
          <w:sz w:val="28"/>
          <w:szCs w:val="28"/>
        </w:rPr>
        <w:t>主管部门：</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u w:val="single"/>
        </w:rPr>
        <w:t>东方市教育局</w:t>
      </w:r>
      <w:r>
        <w:rPr>
          <w:rFonts w:ascii="宋体" w:hAnsi="宋体" w:hint="eastAsia"/>
          <w:sz w:val="28"/>
          <w:szCs w:val="28"/>
          <w:u w:val="single"/>
        </w:rPr>
        <w:t xml:space="preserve">                           </w:t>
      </w:r>
      <w:r>
        <w:rPr>
          <w:rFonts w:ascii="宋体" w:hAnsi="宋体" w:hint="eastAsia"/>
          <w:sz w:val="28"/>
          <w:szCs w:val="28"/>
        </w:rPr>
        <w:t xml:space="preserve">  </w:t>
      </w:r>
    </w:p>
    <w:p w:rsidR="00DD3203" w:rsidRDefault="008C733D">
      <w:pPr>
        <w:ind w:left="1400" w:hangingChars="500" w:hanging="1400"/>
        <w:rPr>
          <w:rFonts w:ascii="宋体" w:hAnsi="宋体"/>
          <w:sz w:val="28"/>
          <w:szCs w:val="28"/>
        </w:rPr>
      </w:pPr>
      <w:r>
        <w:rPr>
          <w:rFonts w:ascii="宋体" w:hAnsi="宋体" w:hint="eastAsia"/>
          <w:sz w:val="28"/>
          <w:szCs w:val="28"/>
        </w:rPr>
        <w:t xml:space="preserve">     </w:t>
      </w:r>
      <w:r>
        <w:rPr>
          <w:rFonts w:ascii="宋体" w:hAnsi="宋体" w:hint="eastAsia"/>
          <w:sz w:val="28"/>
          <w:szCs w:val="28"/>
        </w:rPr>
        <w:t>评价时间：</w:t>
      </w:r>
      <w:r>
        <w:rPr>
          <w:rFonts w:ascii="宋体" w:hAnsi="宋体" w:hint="eastAsia"/>
          <w:sz w:val="28"/>
          <w:szCs w:val="28"/>
        </w:rPr>
        <w:t xml:space="preserve"> </w:t>
      </w:r>
      <w:r>
        <w:rPr>
          <w:rFonts w:ascii="宋体" w:hAnsi="宋体" w:hint="eastAsia"/>
          <w:sz w:val="28"/>
          <w:szCs w:val="28"/>
          <w:u w:val="single"/>
        </w:rPr>
        <w:t xml:space="preserve">   20</w:t>
      </w:r>
      <w:r>
        <w:rPr>
          <w:rFonts w:ascii="宋体" w:hAnsi="宋体" w:hint="eastAsia"/>
          <w:sz w:val="28"/>
          <w:szCs w:val="28"/>
          <w:u w:val="single"/>
        </w:rPr>
        <w:t>19</w:t>
      </w:r>
      <w:r>
        <w:rPr>
          <w:rFonts w:ascii="宋体" w:hAnsi="宋体" w:hint="eastAsia"/>
          <w:sz w:val="28"/>
          <w:szCs w:val="28"/>
          <w:u w:val="single"/>
        </w:rPr>
        <w:t xml:space="preserve"> </w:t>
      </w:r>
      <w:r>
        <w:rPr>
          <w:rFonts w:ascii="宋体" w:hAnsi="宋体" w:hint="eastAsia"/>
          <w:sz w:val="28"/>
          <w:szCs w:val="28"/>
          <w:u w:val="single"/>
        </w:rPr>
        <w:t>年</w:t>
      </w:r>
      <w:r>
        <w:rPr>
          <w:rFonts w:ascii="宋体" w:hAnsi="宋体" w:hint="eastAsia"/>
          <w:sz w:val="28"/>
          <w:szCs w:val="28"/>
          <w:u w:val="single"/>
        </w:rPr>
        <w:t xml:space="preserve"> </w:t>
      </w:r>
      <w:r>
        <w:rPr>
          <w:rFonts w:ascii="宋体" w:hAnsi="宋体" w:hint="eastAsia"/>
          <w:sz w:val="28"/>
          <w:szCs w:val="28"/>
          <w:u w:val="single"/>
        </w:rPr>
        <w:t>1</w:t>
      </w:r>
      <w:r>
        <w:rPr>
          <w:rFonts w:ascii="宋体" w:hAnsi="宋体" w:hint="eastAsia"/>
          <w:sz w:val="28"/>
          <w:szCs w:val="28"/>
          <w:u w:val="single"/>
        </w:rPr>
        <w:t xml:space="preserve"> </w:t>
      </w:r>
      <w:r>
        <w:rPr>
          <w:rFonts w:ascii="宋体" w:hAnsi="宋体" w:hint="eastAsia"/>
          <w:sz w:val="28"/>
          <w:szCs w:val="28"/>
          <w:u w:val="single"/>
        </w:rPr>
        <w:t>月</w:t>
      </w:r>
      <w:r>
        <w:rPr>
          <w:rFonts w:ascii="宋体" w:hAnsi="宋体" w:hint="eastAsia"/>
          <w:sz w:val="28"/>
          <w:szCs w:val="28"/>
          <w:u w:val="single"/>
        </w:rPr>
        <w:t xml:space="preserve"> 1 </w:t>
      </w:r>
      <w:r>
        <w:rPr>
          <w:rFonts w:ascii="宋体" w:hAnsi="宋体" w:hint="eastAsia"/>
          <w:sz w:val="28"/>
          <w:szCs w:val="28"/>
          <w:u w:val="single"/>
        </w:rPr>
        <w:t>日至</w:t>
      </w:r>
      <w:r>
        <w:rPr>
          <w:rFonts w:ascii="宋体" w:hAnsi="宋体" w:hint="eastAsia"/>
          <w:sz w:val="28"/>
          <w:szCs w:val="28"/>
          <w:u w:val="single"/>
        </w:rPr>
        <w:t xml:space="preserve"> 20</w:t>
      </w:r>
      <w:r>
        <w:rPr>
          <w:rFonts w:ascii="宋体" w:hAnsi="宋体" w:hint="eastAsia"/>
          <w:sz w:val="28"/>
          <w:szCs w:val="28"/>
          <w:u w:val="single"/>
        </w:rPr>
        <w:t>19</w:t>
      </w:r>
      <w:r>
        <w:rPr>
          <w:rFonts w:ascii="宋体" w:hAnsi="宋体" w:hint="eastAsia"/>
          <w:sz w:val="28"/>
          <w:szCs w:val="28"/>
          <w:u w:val="single"/>
        </w:rPr>
        <w:t>年</w:t>
      </w:r>
      <w:r>
        <w:rPr>
          <w:rFonts w:ascii="宋体" w:hAnsi="宋体" w:hint="eastAsia"/>
          <w:sz w:val="28"/>
          <w:szCs w:val="28"/>
          <w:u w:val="single"/>
        </w:rPr>
        <w:t xml:space="preserve"> </w:t>
      </w:r>
      <w:r>
        <w:rPr>
          <w:rFonts w:ascii="宋体" w:hAnsi="宋体" w:hint="eastAsia"/>
          <w:sz w:val="28"/>
          <w:szCs w:val="28"/>
          <w:u w:val="single"/>
        </w:rPr>
        <w:t>12</w:t>
      </w:r>
      <w:r>
        <w:rPr>
          <w:rFonts w:ascii="宋体" w:hAnsi="宋体" w:hint="eastAsia"/>
          <w:sz w:val="28"/>
          <w:szCs w:val="28"/>
          <w:u w:val="single"/>
        </w:rPr>
        <w:t>月</w:t>
      </w:r>
      <w:r>
        <w:rPr>
          <w:rFonts w:ascii="宋体" w:hAnsi="宋体" w:hint="eastAsia"/>
          <w:sz w:val="28"/>
          <w:szCs w:val="28"/>
          <w:u w:val="single"/>
        </w:rPr>
        <w:t xml:space="preserve"> </w:t>
      </w:r>
      <w:r>
        <w:rPr>
          <w:rFonts w:ascii="宋体" w:hAnsi="宋体" w:hint="eastAsia"/>
          <w:sz w:val="28"/>
          <w:szCs w:val="28"/>
          <w:u w:val="single"/>
        </w:rPr>
        <w:t>31</w:t>
      </w:r>
      <w:r>
        <w:rPr>
          <w:rFonts w:ascii="宋体" w:hAnsi="宋体" w:hint="eastAsia"/>
          <w:sz w:val="28"/>
          <w:szCs w:val="28"/>
          <w:u w:val="single"/>
        </w:rPr>
        <w:t xml:space="preserve"> </w:t>
      </w:r>
      <w:r>
        <w:rPr>
          <w:rFonts w:ascii="宋体" w:hAnsi="宋体" w:hint="eastAsia"/>
          <w:sz w:val="28"/>
          <w:szCs w:val="28"/>
          <w:u w:val="single"/>
        </w:rPr>
        <w:t>日</w:t>
      </w:r>
    </w:p>
    <w:p w:rsidR="00DD3203" w:rsidRDefault="008C733D">
      <w:pPr>
        <w:ind w:left="1400" w:hangingChars="500" w:hanging="1400"/>
        <w:rPr>
          <w:rFonts w:ascii="宋体" w:hAnsi="宋体"/>
          <w:sz w:val="28"/>
          <w:szCs w:val="28"/>
          <w:u w:val="single"/>
        </w:rPr>
      </w:pPr>
      <w:r>
        <w:rPr>
          <w:rFonts w:ascii="宋体" w:hAnsi="宋体" w:hint="eastAsia"/>
          <w:sz w:val="28"/>
          <w:szCs w:val="28"/>
        </w:rPr>
        <w:t xml:space="preserve">     </w:t>
      </w:r>
      <w:r>
        <w:rPr>
          <w:rFonts w:ascii="宋体" w:hAnsi="宋体" w:hint="eastAsia"/>
          <w:sz w:val="28"/>
          <w:szCs w:val="28"/>
        </w:rPr>
        <w:t>组织方式：</w:t>
      </w:r>
      <w:r>
        <w:rPr>
          <w:rFonts w:ascii="宋体" w:hAnsi="宋体" w:hint="eastAsia"/>
          <w:spacing w:val="-20"/>
          <w:sz w:val="36"/>
          <w:u w:val="single"/>
        </w:rPr>
        <w:t>□</w:t>
      </w:r>
      <w:r>
        <w:rPr>
          <w:rFonts w:ascii="宋体" w:hAnsi="宋体" w:hint="eastAsia"/>
          <w:sz w:val="28"/>
          <w:szCs w:val="28"/>
          <w:u w:val="single"/>
        </w:rPr>
        <w:t>财政部门</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pacing w:val="-20"/>
          <w:sz w:val="36"/>
          <w:u w:val="single"/>
        </w:rPr>
        <w:t>□</w:t>
      </w:r>
      <w:r>
        <w:rPr>
          <w:rFonts w:ascii="宋体" w:hAnsi="宋体" w:hint="eastAsia"/>
          <w:sz w:val="28"/>
          <w:szCs w:val="28"/>
          <w:u w:val="single"/>
        </w:rPr>
        <w:t>主管部门</w:t>
      </w:r>
      <w:r>
        <w:rPr>
          <w:rFonts w:ascii="宋体" w:hAnsi="宋体" w:hint="eastAsia"/>
          <w:sz w:val="28"/>
          <w:szCs w:val="28"/>
        </w:rPr>
        <w:t xml:space="preserve">   </w:t>
      </w:r>
      <w:r>
        <w:rPr>
          <w:rFonts w:ascii="宋体" w:hAnsi="宋体" w:hint="eastAsia"/>
          <w:spacing w:val="-20"/>
          <w:sz w:val="36"/>
          <w:u w:val="single"/>
        </w:rPr>
        <w:sym w:font="Wingdings 2" w:char="0052"/>
      </w:r>
      <w:r>
        <w:rPr>
          <w:rFonts w:ascii="宋体" w:hAnsi="宋体" w:hint="eastAsia"/>
          <w:sz w:val="28"/>
          <w:szCs w:val="28"/>
          <w:u w:val="single"/>
        </w:rPr>
        <w:t>项目单位</w:t>
      </w:r>
    </w:p>
    <w:p w:rsidR="00DD3203" w:rsidRDefault="008C733D">
      <w:pPr>
        <w:ind w:left="1400" w:hangingChars="500" w:hanging="1400"/>
        <w:rPr>
          <w:rFonts w:ascii="宋体" w:hAnsi="宋体"/>
          <w:sz w:val="28"/>
          <w:szCs w:val="28"/>
        </w:rPr>
      </w:pPr>
      <w:r>
        <w:rPr>
          <w:rFonts w:ascii="宋体" w:hAnsi="宋体" w:hint="eastAsia"/>
          <w:sz w:val="28"/>
          <w:szCs w:val="28"/>
        </w:rPr>
        <w:t xml:space="preserve">     </w:t>
      </w:r>
      <w:r>
        <w:rPr>
          <w:rFonts w:ascii="宋体" w:hAnsi="宋体" w:hint="eastAsia"/>
          <w:sz w:val="28"/>
          <w:szCs w:val="28"/>
        </w:rPr>
        <w:t>评价机构：</w:t>
      </w:r>
      <w:r>
        <w:rPr>
          <w:rFonts w:ascii="宋体" w:hAnsi="宋体" w:hint="eastAsia"/>
          <w:spacing w:val="-20"/>
          <w:sz w:val="36"/>
          <w:u w:val="single"/>
        </w:rPr>
        <w:t>□</w:t>
      </w:r>
      <w:r>
        <w:rPr>
          <w:rFonts w:ascii="宋体" w:hAnsi="宋体" w:hint="eastAsia"/>
          <w:sz w:val="28"/>
          <w:szCs w:val="28"/>
          <w:u w:val="single"/>
        </w:rPr>
        <w:t>中介机构</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pacing w:val="-20"/>
          <w:sz w:val="36"/>
          <w:u w:val="single"/>
        </w:rPr>
        <w:t>□</w:t>
      </w:r>
      <w:r>
        <w:rPr>
          <w:rFonts w:ascii="宋体" w:hAnsi="宋体" w:hint="eastAsia"/>
          <w:sz w:val="28"/>
          <w:szCs w:val="28"/>
          <w:u w:val="single"/>
        </w:rPr>
        <w:t>专家组</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pacing w:val="-20"/>
          <w:sz w:val="36"/>
          <w:u w:val="single"/>
        </w:rPr>
        <w:sym w:font="Wingdings 2" w:char="0052"/>
      </w:r>
      <w:r>
        <w:rPr>
          <w:rFonts w:ascii="宋体" w:hAnsi="宋体" w:hint="eastAsia"/>
          <w:sz w:val="28"/>
          <w:szCs w:val="28"/>
          <w:u w:val="single"/>
        </w:rPr>
        <w:t>项目单位评价组</w:t>
      </w:r>
    </w:p>
    <w:p w:rsidR="00DD3203" w:rsidRDefault="00DD3203">
      <w:pPr>
        <w:ind w:left="1400" w:hangingChars="500" w:hanging="1400"/>
        <w:rPr>
          <w:rFonts w:ascii="宋体" w:hAnsi="宋体"/>
          <w:sz w:val="28"/>
          <w:szCs w:val="28"/>
        </w:rPr>
      </w:pPr>
    </w:p>
    <w:p w:rsidR="00DD3203" w:rsidRDefault="00DD3203">
      <w:pPr>
        <w:ind w:left="1400" w:hangingChars="500" w:hanging="1400"/>
        <w:rPr>
          <w:rFonts w:ascii="宋体" w:hAnsi="宋体"/>
          <w:sz w:val="28"/>
          <w:szCs w:val="28"/>
        </w:rPr>
      </w:pPr>
    </w:p>
    <w:p w:rsidR="00DD3203" w:rsidRDefault="00DD3203">
      <w:pPr>
        <w:ind w:left="1400" w:hangingChars="500" w:hanging="1400"/>
        <w:rPr>
          <w:rFonts w:ascii="宋体" w:hAnsi="宋体"/>
          <w:sz w:val="28"/>
          <w:szCs w:val="28"/>
        </w:rPr>
      </w:pPr>
    </w:p>
    <w:p w:rsidR="00DD3203" w:rsidRDefault="00DD3203">
      <w:pPr>
        <w:ind w:left="1400" w:hangingChars="500" w:hanging="1400"/>
        <w:rPr>
          <w:rFonts w:ascii="宋体" w:hAnsi="宋体"/>
          <w:sz w:val="28"/>
          <w:szCs w:val="28"/>
        </w:rPr>
      </w:pPr>
    </w:p>
    <w:p w:rsidR="00DD3203" w:rsidRDefault="008C733D">
      <w:pPr>
        <w:ind w:firstLineChars="250" w:firstLine="525"/>
        <w:rPr>
          <w:rFonts w:ascii="宋体" w:hAnsi="宋体"/>
          <w:sz w:val="28"/>
          <w:szCs w:val="28"/>
        </w:rPr>
      </w:pPr>
      <w:r>
        <w:rPr>
          <w:rFonts w:ascii="宋体" w:hAnsi="宋体" w:hint="eastAsia"/>
          <w:szCs w:val="28"/>
        </w:rPr>
        <w:t xml:space="preserve">                  </w:t>
      </w:r>
      <w:r>
        <w:rPr>
          <w:rFonts w:ascii="宋体" w:hAnsi="宋体" w:hint="eastAsia"/>
          <w:sz w:val="28"/>
          <w:szCs w:val="28"/>
        </w:rPr>
        <w:t>评价单位（盖章）：东河中心学校</w:t>
      </w:r>
    </w:p>
    <w:p w:rsidR="00DD3203" w:rsidRDefault="008C733D">
      <w:pPr>
        <w:ind w:firstLineChars="250" w:firstLine="700"/>
        <w:rPr>
          <w:rFonts w:ascii="宋体" w:hAnsi="宋体"/>
          <w:sz w:val="28"/>
          <w:szCs w:val="28"/>
        </w:rPr>
      </w:pPr>
      <w:r>
        <w:rPr>
          <w:rFonts w:ascii="宋体" w:hAnsi="宋体" w:hint="eastAsia"/>
          <w:sz w:val="28"/>
          <w:szCs w:val="28"/>
        </w:rPr>
        <w:t xml:space="preserve">            </w:t>
      </w:r>
      <w:r>
        <w:rPr>
          <w:rFonts w:ascii="宋体" w:hAnsi="宋体" w:hint="eastAsia"/>
          <w:sz w:val="28"/>
          <w:szCs w:val="28"/>
        </w:rPr>
        <w:t>报送时间：</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29</w:t>
      </w:r>
      <w:r>
        <w:rPr>
          <w:rFonts w:ascii="宋体" w:hAnsi="宋体" w:hint="eastAsia"/>
          <w:sz w:val="28"/>
          <w:szCs w:val="28"/>
        </w:rPr>
        <w:t>日</w:t>
      </w:r>
    </w:p>
    <w:p w:rsidR="00DD3203" w:rsidRDefault="00DD3203">
      <w:pPr>
        <w:spacing w:line="400" w:lineRule="exact"/>
        <w:jc w:val="left"/>
        <w:rPr>
          <w:rFonts w:ascii="黑体" w:eastAsia="黑体"/>
          <w:szCs w:val="32"/>
        </w:rPr>
      </w:pPr>
    </w:p>
    <w:p w:rsidR="00DD3203" w:rsidRDefault="00DD3203">
      <w:pPr>
        <w:spacing w:line="620" w:lineRule="exact"/>
        <w:rPr>
          <w:rFonts w:ascii="黑体" w:eastAsia="黑体"/>
          <w:sz w:val="30"/>
          <w:szCs w:val="30"/>
        </w:rPr>
      </w:pPr>
    </w:p>
    <w:p w:rsidR="00DD3203" w:rsidRDefault="00DD3203">
      <w:pPr>
        <w:spacing w:line="520" w:lineRule="exact"/>
        <w:rPr>
          <w:rFonts w:ascii="黑体" w:eastAsia="黑体"/>
          <w:szCs w:val="32"/>
        </w:rPr>
      </w:pPr>
    </w:p>
    <w:p w:rsidR="00DD3203" w:rsidRDefault="008C733D">
      <w:pPr>
        <w:spacing w:line="460" w:lineRule="exact"/>
        <w:jc w:val="center"/>
        <w:rPr>
          <w:rFonts w:ascii="宋体" w:hAnsi="宋体"/>
          <w:b/>
          <w:sz w:val="44"/>
          <w:szCs w:val="44"/>
        </w:rPr>
      </w:pPr>
      <w:r>
        <w:rPr>
          <w:rFonts w:ascii="宋体" w:hAnsi="宋体" w:hint="eastAsia"/>
          <w:b/>
          <w:sz w:val="44"/>
          <w:szCs w:val="44"/>
        </w:rPr>
        <w:t>项目基本信息</w:t>
      </w:r>
    </w:p>
    <w:p w:rsidR="00DD3203" w:rsidRDefault="00DD3203">
      <w:pPr>
        <w:spacing w:line="400" w:lineRule="exact"/>
        <w:jc w:val="center"/>
        <w:rPr>
          <w:rFonts w:ascii="宋体" w:hAnsi="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403"/>
        <w:gridCol w:w="244"/>
        <w:gridCol w:w="296"/>
        <w:gridCol w:w="458"/>
        <w:gridCol w:w="528"/>
        <w:gridCol w:w="822"/>
        <w:gridCol w:w="85"/>
        <w:gridCol w:w="23"/>
        <w:gridCol w:w="867"/>
        <w:gridCol w:w="145"/>
        <w:gridCol w:w="793"/>
        <w:gridCol w:w="984"/>
        <w:gridCol w:w="217"/>
        <w:gridCol w:w="241"/>
        <w:gridCol w:w="389"/>
        <w:gridCol w:w="22"/>
        <w:gridCol w:w="594"/>
        <w:gridCol w:w="1270"/>
        <w:gridCol w:w="9"/>
        <w:gridCol w:w="18"/>
      </w:tblGrid>
      <w:tr w:rsidR="00DD3203">
        <w:trPr>
          <w:trHeight w:val="718"/>
          <w:jc w:val="center"/>
        </w:trPr>
        <w:tc>
          <w:tcPr>
            <w:tcW w:w="9408" w:type="dxa"/>
            <w:gridSpan w:val="20"/>
            <w:vAlign w:val="center"/>
          </w:tcPr>
          <w:p w:rsidR="00DD3203" w:rsidRDefault="008C733D">
            <w:pPr>
              <w:spacing w:line="440" w:lineRule="exact"/>
              <w:rPr>
                <w:rFonts w:ascii="宋体" w:hAnsi="宋体"/>
                <w:sz w:val="24"/>
              </w:rPr>
            </w:pPr>
            <w:r>
              <w:rPr>
                <w:rFonts w:ascii="宋体" w:hAnsi="宋体" w:hint="eastAsia"/>
                <w:b/>
                <w:bCs/>
                <w:sz w:val="24"/>
              </w:rPr>
              <w:t>一、项目基本情况</w:t>
            </w:r>
          </w:p>
        </w:tc>
      </w:tr>
      <w:tr w:rsidR="00DD3203">
        <w:trPr>
          <w:trHeight w:val="454"/>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项目实施单位</w:t>
            </w:r>
          </w:p>
        </w:tc>
        <w:tc>
          <w:tcPr>
            <w:tcW w:w="1916" w:type="dxa"/>
            <w:gridSpan w:val="5"/>
            <w:vAlign w:val="center"/>
          </w:tcPr>
          <w:p w:rsidR="00DD3203" w:rsidRDefault="008C733D">
            <w:pPr>
              <w:spacing w:line="440" w:lineRule="exact"/>
              <w:jc w:val="center"/>
              <w:rPr>
                <w:rFonts w:ascii="宋体" w:hAnsi="宋体"/>
                <w:sz w:val="24"/>
              </w:rPr>
            </w:pPr>
            <w:r>
              <w:rPr>
                <w:rFonts w:ascii="宋体" w:hAnsi="宋体" w:hint="eastAsia"/>
                <w:sz w:val="24"/>
              </w:rPr>
              <w:t>东方市教育局</w:t>
            </w:r>
            <w:r>
              <w:rPr>
                <w:rFonts w:ascii="宋体" w:hAnsi="宋体" w:hint="eastAsia"/>
                <w:sz w:val="24"/>
              </w:rPr>
              <w:t xml:space="preserve"> </w:t>
            </w:r>
            <w:r>
              <w:rPr>
                <w:rFonts w:ascii="宋体" w:hAnsi="宋体" w:hint="eastAsia"/>
                <w:sz w:val="24"/>
              </w:rPr>
              <w:t>东河中心学校</w:t>
            </w:r>
          </w:p>
        </w:tc>
        <w:tc>
          <w:tcPr>
            <w:tcW w:w="3247" w:type="dxa"/>
            <w:gridSpan w:val="6"/>
            <w:vAlign w:val="center"/>
          </w:tcPr>
          <w:p w:rsidR="00DD3203" w:rsidRDefault="008C733D">
            <w:pPr>
              <w:spacing w:line="440" w:lineRule="exact"/>
              <w:jc w:val="center"/>
              <w:rPr>
                <w:rFonts w:ascii="宋体" w:hAnsi="宋体"/>
                <w:sz w:val="24"/>
              </w:rPr>
            </w:pPr>
            <w:r>
              <w:rPr>
                <w:rFonts w:ascii="宋体" w:hAnsi="宋体" w:hint="eastAsia"/>
                <w:sz w:val="24"/>
              </w:rPr>
              <w:t>主管部门</w:t>
            </w:r>
          </w:p>
        </w:tc>
        <w:tc>
          <w:tcPr>
            <w:tcW w:w="2302" w:type="dxa"/>
            <w:gridSpan w:val="6"/>
            <w:vAlign w:val="center"/>
          </w:tcPr>
          <w:p w:rsidR="00DD3203" w:rsidRDefault="008C733D">
            <w:pPr>
              <w:spacing w:line="440" w:lineRule="exact"/>
              <w:jc w:val="center"/>
              <w:rPr>
                <w:rFonts w:ascii="宋体" w:hAnsi="宋体"/>
                <w:sz w:val="24"/>
              </w:rPr>
            </w:pPr>
            <w:r>
              <w:rPr>
                <w:rFonts w:ascii="宋体" w:hAnsi="宋体" w:hint="eastAsia"/>
                <w:sz w:val="24"/>
              </w:rPr>
              <w:t>东方市教育局</w:t>
            </w:r>
          </w:p>
        </w:tc>
      </w:tr>
      <w:tr w:rsidR="00DD3203">
        <w:trPr>
          <w:trHeight w:val="454"/>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项目负责人</w:t>
            </w:r>
          </w:p>
        </w:tc>
        <w:tc>
          <w:tcPr>
            <w:tcW w:w="1916" w:type="dxa"/>
            <w:gridSpan w:val="5"/>
            <w:vAlign w:val="center"/>
          </w:tcPr>
          <w:p w:rsidR="00DD3203" w:rsidRDefault="008C733D">
            <w:pPr>
              <w:spacing w:line="440" w:lineRule="exact"/>
              <w:jc w:val="center"/>
              <w:rPr>
                <w:rFonts w:ascii="宋体" w:hAnsi="宋体"/>
                <w:sz w:val="24"/>
              </w:rPr>
            </w:pPr>
            <w:proofErr w:type="gramStart"/>
            <w:r>
              <w:rPr>
                <w:rFonts w:ascii="宋体" w:hAnsi="宋体" w:hint="eastAsia"/>
                <w:sz w:val="24"/>
              </w:rPr>
              <w:t>符英善</w:t>
            </w:r>
            <w:proofErr w:type="gramEnd"/>
          </w:p>
        </w:tc>
        <w:tc>
          <w:tcPr>
            <w:tcW w:w="3247" w:type="dxa"/>
            <w:gridSpan w:val="6"/>
            <w:vAlign w:val="center"/>
          </w:tcPr>
          <w:p w:rsidR="00DD3203" w:rsidRDefault="008C733D">
            <w:pPr>
              <w:spacing w:line="440" w:lineRule="exact"/>
              <w:jc w:val="center"/>
              <w:rPr>
                <w:rFonts w:ascii="宋体" w:hAnsi="宋体"/>
                <w:sz w:val="24"/>
              </w:rPr>
            </w:pPr>
            <w:r>
              <w:rPr>
                <w:rFonts w:ascii="宋体" w:hAnsi="宋体" w:hint="eastAsia"/>
                <w:sz w:val="24"/>
              </w:rPr>
              <w:t>联系电话</w:t>
            </w:r>
          </w:p>
        </w:tc>
        <w:tc>
          <w:tcPr>
            <w:tcW w:w="2302" w:type="dxa"/>
            <w:gridSpan w:val="6"/>
            <w:vAlign w:val="center"/>
          </w:tcPr>
          <w:p w:rsidR="00DD3203" w:rsidRDefault="008C733D">
            <w:pPr>
              <w:spacing w:line="440" w:lineRule="exact"/>
              <w:jc w:val="center"/>
              <w:rPr>
                <w:rFonts w:ascii="宋体" w:hAnsi="宋体"/>
                <w:sz w:val="24"/>
              </w:rPr>
            </w:pPr>
            <w:r>
              <w:rPr>
                <w:rFonts w:ascii="宋体" w:hAnsi="宋体" w:hint="eastAsia"/>
                <w:sz w:val="24"/>
              </w:rPr>
              <w:t>25728988</w:t>
            </w:r>
          </w:p>
        </w:tc>
      </w:tr>
      <w:tr w:rsidR="00DD3203">
        <w:trPr>
          <w:trHeight w:val="454"/>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地址</w:t>
            </w:r>
          </w:p>
        </w:tc>
        <w:tc>
          <w:tcPr>
            <w:tcW w:w="5163" w:type="dxa"/>
            <w:gridSpan w:val="11"/>
            <w:vAlign w:val="center"/>
          </w:tcPr>
          <w:p w:rsidR="00DD3203" w:rsidRDefault="008C733D">
            <w:pPr>
              <w:spacing w:line="440" w:lineRule="exact"/>
              <w:jc w:val="center"/>
              <w:rPr>
                <w:rFonts w:ascii="宋体" w:hAnsi="宋体"/>
                <w:sz w:val="24"/>
              </w:rPr>
            </w:pPr>
            <w:r>
              <w:rPr>
                <w:rFonts w:ascii="宋体" w:hAnsi="宋体" w:hint="eastAsia"/>
                <w:sz w:val="24"/>
              </w:rPr>
              <w:t>东方市教育局东河中心学校</w:t>
            </w:r>
          </w:p>
        </w:tc>
        <w:tc>
          <w:tcPr>
            <w:tcW w:w="1005" w:type="dxa"/>
            <w:gridSpan w:val="3"/>
            <w:vAlign w:val="center"/>
          </w:tcPr>
          <w:p w:rsidR="00DD3203" w:rsidRDefault="008C733D">
            <w:pPr>
              <w:spacing w:line="440" w:lineRule="exact"/>
              <w:jc w:val="center"/>
              <w:rPr>
                <w:rFonts w:ascii="宋体" w:hAnsi="宋体"/>
                <w:sz w:val="24"/>
              </w:rPr>
            </w:pPr>
            <w:r>
              <w:rPr>
                <w:rFonts w:ascii="宋体" w:hAnsi="宋体" w:hint="eastAsia"/>
                <w:sz w:val="24"/>
              </w:rPr>
              <w:t>邮编</w:t>
            </w:r>
          </w:p>
        </w:tc>
        <w:tc>
          <w:tcPr>
            <w:tcW w:w="1297" w:type="dxa"/>
            <w:gridSpan w:val="3"/>
            <w:vAlign w:val="center"/>
          </w:tcPr>
          <w:p w:rsidR="00DD3203" w:rsidRDefault="008C733D">
            <w:pPr>
              <w:spacing w:line="440" w:lineRule="exact"/>
              <w:jc w:val="center"/>
              <w:rPr>
                <w:rFonts w:ascii="宋体" w:hAnsi="宋体"/>
                <w:sz w:val="24"/>
              </w:rPr>
            </w:pPr>
            <w:r>
              <w:rPr>
                <w:rFonts w:ascii="宋体" w:hAnsi="宋体" w:hint="eastAsia"/>
                <w:sz w:val="24"/>
              </w:rPr>
              <w:t>572626</w:t>
            </w:r>
          </w:p>
        </w:tc>
      </w:tr>
      <w:tr w:rsidR="00DD3203">
        <w:trPr>
          <w:trHeight w:val="454"/>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项目类型</w:t>
            </w:r>
          </w:p>
        </w:tc>
        <w:tc>
          <w:tcPr>
            <w:tcW w:w="7465" w:type="dxa"/>
            <w:gridSpan w:val="17"/>
            <w:vAlign w:val="center"/>
          </w:tcPr>
          <w:p w:rsidR="00DD3203" w:rsidRDefault="008C733D">
            <w:pPr>
              <w:spacing w:line="440" w:lineRule="exact"/>
              <w:jc w:val="center"/>
              <w:rPr>
                <w:rFonts w:ascii="宋体" w:hAnsi="宋体"/>
                <w:sz w:val="24"/>
              </w:rPr>
            </w:pPr>
            <w:r>
              <w:rPr>
                <w:rFonts w:ascii="宋体" w:hAnsi="宋体" w:hint="eastAsia"/>
                <w:sz w:val="24"/>
              </w:rPr>
              <w:t>经常性项目（</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一次性项目（</w:t>
            </w:r>
            <w:r>
              <w:rPr>
                <w:rFonts w:ascii="宋体" w:hAnsi="宋体" w:hint="eastAsia"/>
                <w:sz w:val="24"/>
              </w:rPr>
              <w:t xml:space="preserve"> </w:t>
            </w:r>
            <w:r>
              <w:rPr>
                <w:rFonts w:ascii="Arial" w:hAnsi="Arial" w:cs="Arial"/>
                <w:sz w:val="24"/>
              </w:rPr>
              <w:t>√</w:t>
            </w:r>
            <w:r>
              <w:rPr>
                <w:rFonts w:ascii="宋体" w:hAnsi="宋体" w:hint="eastAsia"/>
                <w:sz w:val="24"/>
              </w:rPr>
              <w:t xml:space="preserve"> </w:t>
            </w:r>
            <w:r>
              <w:rPr>
                <w:rFonts w:ascii="宋体" w:hAnsi="宋体" w:hint="eastAsia"/>
                <w:sz w:val="24"/>
              </w:rPr>
              <w:t>）</w:t>
            </w:r>
          </w:p>
        </w:tc>
      </w:tr>
      <w:tr w:rsidR="00DD3203">
        <w:trPr>
          <w:gridAfter w:val="1"/>
          <w:wAfter w:w="18" w:type="dxa"/>
          <w:trHeight w:val="454"/>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计划投资额</w:t>
            </w:r>
          </w:p>
          <w:p w:rsidR="00DD3203" w:rsidRDefault="008C733D">
            <w:pPr>
              <w:spacing w:line="440" w:lineRule="exact"/>
              <w:jc w:val="center"/>
              <w:rPr>
                <w:rFonts w:ascii="宋体" w:hAnsi="宋体"/>
                <w:sz w:val="24"/>
              </w:rPr>
            </w:pPr>
            <w:r>
              <w:rPr>
                <w:rFonts w:ascii="宋体" w:hAnsi="宋体" w:hint="eastAsia"/>
                <w:sz w:val="24"/>
              </w:rPr>
              <w:t>（万元）</w:t>
            </w:r>
          </w:p>
        </w:tc>
        <w:tc>
          <w:tcPr>
            <w:tcW w:w="986" w:type="dxa"/>
            <w:gridSpan w:val="2"/>
            <w:vAlign w:val="center"/>
          </w:tcPr>
          <w:p w:rsidR="00DD3203" w:rsidRDefault="008C733D">
            <w:pPr>
              <w:spacing w:line="440" w:lineRule="exact"/>
              <w:jc w:val="center"/>
              <w:rPr>
                <w:rFonts w:ascii="宋体" w:hAnsi="宋体"/>
                <w:sz w:val="24"/>
              </w:rPr>
            </w:pPr>
            <w:r>
              <w:rPr>
                <w:rFonts w:ascii="宋体" w:hAnsi="宋体" w:hint="eastAsia"/>
                <w:sz w:val="24"/>
              </w:rPr>
              <w:t>111</w:t>
            </w:r>
          </w:p>
        </w:tc>
        <w:tc>
          <w:tcPr>
            <w:tcW w:w="1942" w:type="dxa"/>
            <w:gridSpan w:val="5"/>
            <w:vAlign w:val="center"/>
          </w:tcPr>
          <w:p w:rsidR="00DD3203" w:rsidRDefault="008C733D">
            <w:pPr>
              <w:spacing w:line="440" w:lineRule="exact"/>
              <w:jc w:val="center"/>
              <w:rPr>
                <w:rFonts w:ascii="宋体" w:hAnsi="宋体"/>
                <w:sz w:val="24"/>
              </w:rPr>
            </w:pPr>
            <w:r>
              <w:rPr>
                <w:rFonts w:ascii="宋体" w:hAnsi="宋体" w:hint="eastAsia"/>
                <w:sz w:val="24"/>
              </w:rPr>
              <w:t>实际到位资金（万元）</w:t>
            </w:r>
          </w:p>
        </w:tc>
        <w:tc>
          <w:tcPr>
            <w:tcW w:w="793" w:type="dxa"/>
            <w:vAlign w:val="center"/>
          </w:tcPr>
          <w:p w:rsidR="00DD3203" w:rsidRDefault="008C733D">
            <w:pPr>
              <w:spacing w:line="440" w:lineRule="exact"/>
              <w:jc w:val="center"/>
              <w:rPr>
                <w:rFonts w:ascii="宋体" w:hAnsi="宋体"/>
                <w:sz w:val="24"/>
              </w:rPr>
            </w:pPr>
            <w:r>
              <w:rPr>
                <w:rFonts w:ascii="宋体" w:hAnsi="宋体" w:hint="eastAsia"/>
                <w:sz w:val="24"/>
              </w:rPr>
              <w:t>110.8</w:t>
            </w:r>
          </w:p>
        </w:tc>
        <w:tc>
          <w:tcPr>
            <w:tcW w:w="1853" w:type="dxa"/>
            <w:gridSpan w:val="5"/>
            <w:vAlign w:val="center"/>
          </w:tcPr>
          <w:p w:rsidR="00DD3203" w:rsidRDefault="008C733D">
            <w:pPr>
              <w:spacing w:line="440" w:lineRule="exact"/>
              <w:jc w:val="center"/>
              <w:rPr>
                <w:rFonts w:ascii="宋体" w:hAnsi="宋体"/>
                <w:sz w:val="24"/>
              </w:rPr>
            </w:pPr>
            <w:r>
              <w:rPr>
                <w:rFonts w:ascii="宋体" w:hAnsi="宋体" w:hint="eastAsia"/>
                <w:sz w:val="24"/>
              </w:rPr>
              <w:t>实际使用情况（万元）</w:t>
            </w:r>
          </w:p>
        </w:tc>
        <w:tc>
          <w:tcPr>
            <w:tcW w:w="1873" w:type="dxa"/>
            <w:gridSpan w:val="3"/>
            <w:vAlign w:val="center"/>
          </w:tcPr>
          <w:p w:rsidR="00DD3203" w:rsidRDefault="008C733D">
            <w:pPr>
              <w:spacing w:line="440" w:lineRule="exact"/>
              <w:jc w:val="center"/>
              <w:rPr>
                <w:rFonts w:ascii="宋体" w:hAnsi="宋体"/>
                <w:sz w:val="24"/>
              </w:rPr>
            </w:pPr>
            <w:r>
              <w:rPr>
                <w:rFonts w:ascii="宋体" w:hAnsi="宋体" w:hint="eastAsia"/>
                <w:sz w:val="24"/>
              </w:rPr>
              <w:t>105.220741</w:t>
            </w:r>
          </w:p>
        </w:tc>
      </w:tr>
      <w:tr w:rsidR="00DD3203">
        <w:trPr>
          <w:gridAfter w:val="1"/>
          <w:wAfter w:w="18" w:type="dxa"/>
          <w:trHeight w:val="90"/>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其中：中央财政</w:t>
            </w:r>
          </w:p>
        </w:tc>
        <w:tc>
          <w:tcPr>
            <w:tcW w:w="986" w:type="dxa"/>
            <w:gridSpan w:val="2"/>
            <w:vAlign w:val="center"/>
          </w:tcPr>
          <w:p w:rsidR="00DD3203" w:rsidRDefault="00DD3203">
            <w:pPr>
              <w:spacing w:line="440" w:lineRule="exact"/>
              <w:jc w:val="center"/>
              <w:rPr>
                <w:rFonts w:ascii="宋体" w:hAnsi="宋体"/>
                <w:sz w:val="24"/>
              </w:rPr>
            </w:pPr>
          </w:p>
        </w:tc>
        <w:tc>
          <w:tcPr>
            <w:tcW w:w="1942" w:type="dxa"/>
            <w:gridSpan w:val="5"/>
            <w:vAlign w:val="center"/>
          </w:tcPr>
          <w:p w:rsidR="00DD3203" w:rsidRDefault="008C733D">
            <w:pPr>
              <w:spacing w:line="440" w:lineRule="exact"/>
              <w:jc w:val="center"/>
              <w:rPr>
                <w:rFonts w:ascii="宋体" w:hAnsi="宋体"/>
                <w:sz w:val="24"/>
              </w:rPr>
            </w:pPr>
            <w:r>
              <w:rPr>
                <w:rFonts w:ascii="宋体" w:hAnsi="宋体" w:hint="eastAsia"/>
                <w:sz w:val="24"/>
              </w:rPr>
              <w:t>其中：中央财政</w:t>
            </w:r>
          </w:p>
        </w:tc>
        <w:tc>
          <w:tcPr>
            <w:tcW w:w="793" w:type="dxa"/>
            <w:vAlign w:val="center"/>
          </w:tcPr>
          <w:p w:rsidR="00DD3203" w:rsidRDefault="00DD3203">
            <w:pPr>
              <w:spacing w:line="440" w:lineRule="exact"/>
              <w:jc w:val="center"/>
              <w:rPr>
                <w:rFonts w:ascii="宋体" w:hAnsi="宋体"/>
                <w:sz w:val="24"/>
              </w:rPr>
            </w:pPr>
          </w:p>
        </w:tc>
        <w:tc>
          <w:tcPr>
            <w:tcW w:w="1853" w:type="dxa"/>
            <w:gridSpan w:val="5"/>
            <w:vAlign w:val="center"/>
          </w:tcPr>
          <w:p w:rsidR="00DD3203" w:rsidRDefault="008C733D">
            <w:pPr>
              <w:spacing w:line="440" w:lineRule="exact"/>
              <w:jc w:val="center"/>
              <w:rPr>
                <w:rFonts w:ascii="宋体" w:hAnsi="宋体"/>
                <w:sz w:val="24"/>
              </w:rPr>
            </w:pPr>
            <w:r>
              <w:rPr>
                <w:rFonts w:ascii="宋体" w:hAnsi="宋体" w:hint="eastAsia"/>
                <w:sz w:val="24"/>
              </w:rPr>
              <w:t>其中：中央财政</w:t>
            </w:r>
          </w:p>
        </w:tc>
        <w:tc>
          <w:tcPr>
            <w:tcW w:w="1873" w:type="dxa"/>
            <w:gridSpan w:val="3"/>
            <w:vAlign w:val="center"/>
          </w:tcPr>
          <w:p w:rsidR="00DD3203" w:rsidRDefault="00DD3203">
            <w:pPr>
              <w:spacing w:line="440" w:lineRule="exact"/>
              <w:jc w:val="center"/>
              <w:rPr>
                <w:rFonts w:ascii="宋体" w:hAnsi="宋体"/>
                <w:sz w:val="24"/>
              </w:rPr>
            </w:pPr>
          </w:p>
        </w:tc>
      </w:tr>
      <w:tr w:rsidR="00DD3203">
        <w:trPr>
          <w:gridAfter w:val="1"/>
          <w:wAfter w:w="18" w:type="dxa"/>
          <w:trHeight w:val="454"/>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省财政预算</w:t>
            </w:r>
          </w:p>
        </w:tc>
        <w:tc>
          <w:tcPr>
            <w:tcW w:w="986" w:type="dxa"/>
            <w:gridSpan w:val="2"/>
            <w:vAlign w:val="center"/>
          </w:tcPr>
          <w:p w:rsidR="00DD3203" w:rsidRDefault="00DD3203">
            <w:pPr>
              <w:spacing w:line="440" w:lineRule="exact"/>
              <w:jc w:val="center"/>
              <w:rPr>
                <w:rFonts w:ascii="宋体" w:hAnsi="宋体"/>
                <w:sz w:val="24"/>
              </w:rPr>
            </w:pPr>
          </w:p>
        </w:tc>
        <w:tc>
          <w:tcPr>
            <w:tcW w:w="1942" w:type="dxa"/>
            <w:gridSpan w:val="5"/>
            <w:vAlign w:val="center"/>
          </w:tcPr>
          <w:p w:rsidR="00DD3203" w:rsidRDefault="008C733D">
            <w:pPr>
              <w:spacing w:line="440" w:lineRule="exact"/>
              <w:jc w:val="center"/>
              <w:rPr>
                <w:rFonts w:ascii="宋体" w:hAnsi="宋体"/>
                <w:sz w:val="24"/>
              </w:rPr>
            </w:pPr>
            <w:r>
              <w:rPr>
                <w:rFonts w:ascii="宋体" w:hAnsi="宋体" w:hint="eastAsia"/>
                <w:sz w:val="24"/>
              </w:rPr>
              <w:t>省财政预算</w:t>
            </w:r>
          </w:p>
        </w:tc>
        <w:tc>
          <w:tcPr>
            <w:tcW w:w="793" w:type="dxa"/>
            <w:vAlign w:val="center"/>
          </w:tcPr>
          <w:p w:rsidR="00DD3203" w:rsidRDefault="00DD3203">
            <w:pPr>
              <w:spacing w:line="440" w:lineRule="exact"/>
              <w:jc w:val="center"/>
              <w:rPr>
                <w:rFonts w:ascii="宋体" w:hAnsi="宋体"/>
                <w:sz w:val="24"/>
              </w:rPr>
            </w:pPr>
          </w:p>
        </w:tc>
        <w:tc>
          <w:tcPr>
            <w:tcW w:w="1853" w:type="dxa"/>
            <w:gridSpan w:val="5"/>
            <w:vAlign w:val="center"/>
          </w:tcPr>
          <w:p w:rsidR="00DD3203" w:rsidRDefault="008C733D">
            <w:pPr>
              <w:spacing w:line="440" w:lineRule="exact"/>
              <w:jc w:val="center"/>
              <w:rPr>
                <w:rFonts w:ascii="宋体" w:hAnsi="宋体"/>
                <w:sz w:val="24"/>
              </w:rPr>
            </w:pPr>
            <w:r>
              <w:rPr>
                <w:rFonts w:ascii="宋体" w:hAnsi="宋体" w:hint="eastAsia"/>
                <w:sz w:val="24"/>
              </w:rPr>
              <w:t>省财政预算</w:t>
            </w:r>
          </w:p>
        </w:tc>
        <w:tc>
          <w:tcPr>
            <w:tcW w:w="1873" w:type="dxa"/>
            <w:gridSpan w:val="3"/>
            <w:vAlign w:val="center"/>
          </w:tcPr>
          <w:p w:rsidR="00DD3203" w:rsidRDefault="00DD3203">
            <w:pPr>
              <w:spacing w:line="440" w:lineRule="exact"/>
              <w:jc w:val="center"/>
              <w:rPr>
                <w:rFonts w:ascii="宋体" w:hAnsi="宋体"/>
                <w:sz w:val="24"/>
              </w:rPr>
            </w:pPr>
          </w:p>
        </w:tc>
      </w:tr>
      <w:tr w:rsidR="00DD3203">
        <w:trPr>
          <w:gridAfter w:val="1"/>
          <w:wAfter w:w="18" w:type="dxa"/>
          <w:trHeight w:val="454"/>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市县财政预算</w:t>
            </w:r>
          </w:p>
        </w:tc>
        <w:tc>
          <w:tcPr>
            <w:tcW w:w="986" w:type="dxa"/>
            <w:gridSpan w:val="2"/>
            <w:vAlign w:val="center"/>
          </w:tcPr>
          <w:p w:rsidR="00DD3203" w:rsidRDefault="008C733D">
            <w:pPr>
              <w:spacing w:line="440" w:lineRule="exact"/>
              <w:jc w:val="center"/>
              <w:rPr>
                <w:rFonts w:ascii="宋体" w:hAnsi="宋体"/>
                <w:sz w:val="24"/>
              </w:rPr>
            </w:pPr>
            <w:r>
              <w:rPr>
                <w:rFonts w:ascii="宋体" w:hAnsi="宋体" w:hint="eastAsia"/>
                <w:sz w:val="24"/>
              </w:rPr>
              <w:t>111</w:t>
            </w:r>
          </w:p>
        </w:tc>
        <w:tc>
          <w:tcPr>
            <w:tcW w:w="1942" w:type="dxa"/>
            <w:gridSpan w:val="5"/>
            <w:vAlign w:val="center"/>
          </w:tcPr>
          <w:p w:rsidR="00DD3203" w:rsidRDefault="008C733D">
            <w:pPr>
              <w:spacing w:line="440" w:lineRule="exact"/>
              <w:jc w:val="center"/>
              <w:rPr>
                <w:rFonts w:ascii="宋体" w:hAnsi="宋体"/>
                <w:sz w:val="24"/>
              </w:rPr>
            </w:pPr>
            <w:r>
              <w:rPr>
                <w:rFonts w:ascii="宋体" w:hAnsi="宋体" w:hint="eastAsia"/>
                <w:sz w:val="24"/>
              </w:rPr>
              <w:t>市县财政预算</w:t>
            </w:r>
          </w:p>
        </w:tc>
        <w:tc>
          <w:tcPr>
            <w:tcW w:w="793" w:type="dxa"/>
            <w:vAlign w:val="center"/>
          </w:tcPr>
          <w:p w:rsidR="00DD3203" w:rsidRDefault="008C733D">
            <w:pPr>
              <w:spacing w:line="440" w:lineRule="exact"/>
              <w:jc w:val="center"/>
              <w:rPr>
                <w:rFonts w:ascii="宋体" w:hAnsi="宋体"/>
                <w:sz w:val="24"/>
              </w:rPr>
            </w:pPr>
            <w:r>
              <w:rPr>
                <w:rFonts w:ascii="宋体" w:hAnsi="宋体" w:hint="eastAsia"/>
                <w:sz w:val="24"/>
              </w:rPr>
              <w:t>110.8</w:t>
            </w:r>
          </w:p>
        </w:tc>
        <w:tc>
          <w:tcPr>
            <w:tcW w:w="1853" w:type="dxa"/>
            <w:gridSpan w:val="5"/>
            <w:vAlign w:val="center"/>
          </w:tcPr>
          <w:p w:rsidR="00DD3203" w:rsidRDefault="008C733D">
            <w:pPr>
              <w:spacing w:line="440" w:lineRule="exact"/>
              <w:jc w:val="center"/>
              <w:rPr>
                <w:rFonts w:ascii="宋体" w:hAnsi="宋体"/>
                <w:sz w:val="24"/>
              </w:rPr>
            </w:pPr>
            <w:r>
              <w:rPr>
                <w:rFonts w:ascii="宋体" w:hAnsi="宋体" w:hint="eastAsia"/>
                <w:sz w:val="24"/>
              </w:rPr>
              <w:t>市县财政预算</w:t>
            </w:r>
          </w:p>
        </w:tc>
        <w:tc>
          <w:tcPr>
            <w:tcW w:w="1873" w:type="dxa"/>
            <w:gridSpan w:val="3"/>
            <w:vAlign w:val="center"/>
          </w:tcPr>
          <w:p w:rsidR="00DD3203" w:rsidRDefault="008C733D">
            <w:pPr>
              <w:spacing w:line="440" w:lineRule="exact"/>
              <w:jc w:val="center"/>
              <w:rPr>
                <w:rFonts w:ascii="宋体" w:hAnsi="宋体"/>
                <w:sz w:val="24"/>
              </w:rPr>
            </w:pPr>
            <w:r>
              <w:rPr>
                <w:rFonts w:ascii="宋体" w:hAnsi="宋体" w:hint="eastAsia"/>
                <w:sz w:val="24"/>
              </w:rPr>
              <w:t>105.220741</w:t>
            </w:r>
          </w:p>
        </w:tc>
      </w:tr>
      <w:tr w:rsidR="00DD3203">
        <w:trPr>
          <w:gridAfter w:val="1"/>
          <w:wAfter w:w="18" w:type="dxa"/>
          <w:trHeight w:val="454"/>
          <w:jc w:val="center"/>
        </w:trPr>
        <w:tc>
          <w:tcPr>
            <w:tcW w:w="1943" w:type="dxa"/>
            <w:gridSpan w:val="3"/>
            <w:vAlign w:val="center"/>
          </w:tcPr>
          <w:p w:rsidR="00DD3203" w:rsidRDefault="008C733D">
            <w:pPr>
              <w:spacing w:line="440" w:lineRule="exact"/>
              <w:jc w:val="center"/>
              <w:rPr>
                <w:rFonts w:ascii="宋体" w:hAnsi="宋体"/>
                <w:sz w:val="24"/>
              </w:rPr>
            </w:pPr>
            <w:r>
              <w:rPr>
                <w:rFonts w:ascii="宋体" w:hAnsi="宋体" w:hint="eastAsia"/>
                <w:sz w:val="24"/>
              </w:rPr>
              <w:t>地方债券资金</w:t>
            </w:r>
          </w:p>
        </w:tc>
        <w:tc>
          <w:tcPr>
            <w:tcW w:w="986" w:type="dxa"/>
            <w:gridSpan w:val="2"/>
            <w:vAlign w:val="center"/>
          </w:tcPr>
          <w:p w:rsidR="00DD3203" w:rsidRDefault="00DD3203">
            <w:pPr>
              <w:spacing w:line="440" w:lineRule="exact"/>
              <w:jc w:val="center"/>
              <w:rPr>
                <w:rFonts w:ascii="宋体" w:hAnsi="宋体"/>
                <w:sz w:val="24"/>
              </w:rPr>
            </w:pPr>
          </w:p>
        </w:tc>
        <w:tc>
          <w:tcPr>
            <w:tcW w:w="1942" w:type="dxa"/>
            <w:gridSpan w:val="5"/>
            <w:vAlign w:val="center"/>
          </w:tcPr>
          <w:p w:rsidR="00DD3203" w:rsidRDefault="008C733D">
            <w:pPr>
              <w:spacing w:line="440" w:lineRule="exact"/>
              <w:jc w:val="center"/>
              <w:rPr>
                <w:rFonts w:ascii="宋体" w:hAnsi="宋体"/>
                <w:sz w:val="24"/>
              </w:rPr>
            </w:pPr>
            <w:r>
              <w:rPr>
                <w:rFonts w:ascii="宋体" w:hAnsi="宋体" w:hint="eastAsia"/>
                <w:sz w:val="24"/>
              </w:rPr>
              <w:t>地方债券资金</w:t>
            </w:r>
          </w:p>
        </w:tc>
        <w:tc>
          <w:tcPr>
            <w:tcW w:w="793" w:type="dxa"/>
            <w:vAlign w:val="center"/>
          </w:tcPr>
          <w:p w:rsidR="00DD3203" w:rsidRDefault="00DD3203">
            <w:pPr>
              <w:spacing w:line="440" w:lineRule="exact"/>
              <w:jc w:val="center"/>
              <w:rPr>
                <w:rFonts w:ascii="宋体" w:hAnsi="宋体"/>
                <w:sz w:val="24"/>
              </w:rPr>
            </w:pPr>
          </w:p>
        </w:tc>
        <w:tc>
          <w:tcPr>
            <w:tcW w:w="1853" w:type="dxa"/>
            <w:gridSpan w:val="5"/>
            <w:vAlign w:val="center"/>
          </w:tcPr>
          <w:p w:rsidR="00DD3203" w:rsidRDefault="008C733D">
            <w:pPr>
              <w:spacing w:line="440" w:lineRule="exact"/>
              <w:jc w:val="center"/>
              <w:rPr>
                <w:rFonts w:ascii="宋体" w:hAnsi="宋体"/>
                <w:sz w:val="24"/>
              </w:rPr>
            </w:pPr>
            <w:r>
              <w:rPr>
                <w:rFonts w:ascii="宋体" w:hAnsi="宋体" w:hint="eastAsia"/>
                <w:sz w:val="24"/>
              </w:rPr>
              <w:t>地方债券资金</w:t>
            </w:r>
          </w:p>
        </w:tc>
        <w:tc>
          <w:tcPr>
            <w:tcW w:w="1873" w:type="dxa"/>
            <w:gridSpan w:val="3"/>
            <w:vAlign w:val="center"/>
          </w:tcPr>
          <w:p w:rsidR="00DD3203" w:rsidRDefault="00DD3203">
            <w:pPr>
              <w:spacing w:line="440" w:lineRule="exact"/>
              <w:jc w:val="center"/>
              <w:rPr>
                <w:rFonts w:ascii="宋体" w:hAnsi="宋体"/>
                <w:sz w:val="24"/>
              </w:rPr>
            </w:pPr>
          </w:p>
        </w:tc>
      </w:tr>
      <w:tr w:rsidR="00DD3203">
        <w:trPr>
          <w:gridAfter w:val="1"/>
          <w:wAfter w:w="18" w:type="dxa"/>
          <w:trHeight w:val="844"/>
          <w:jc w:val="center"/>
        </w:trPr>
        <w:tc>
          <w:tcPr>
            <w:tcW w:w="9390" w:type="dxa"/>
            <w:gridSpan w:val="19"/>
            <w:vAlign w:val="center"/>
          </w:tcPr>
          <w:p w:rsidR="00DD3203" w:rsidRDefault="008C733D">
            <w:pPr>
              <w:spacing w:line="440" w:lineRule="exact"/>
              <w:rPr>
                <w:rFonts w:ascii="宋体" w:hAnsi="宋体"/>
                <w:sz w:val="24"/>
              </w:rPr>
            </w:pPr>
            <w:r>
              <w:rPr>
                <w:rFonts w:ascii="宋体" w:hAnsi="宋体" w:hint="eastAsia"/>
                <w:b/>
                <w:bCs/>
                <w:sz w:val="24"/>
              </w:rPr>
              <w:t>二、</w:t>
            </w:r>
            <w:r>
              <w:rPr>
                <w:rFonts w:ascii="宋体" w:hAnsi="宋体" w:hint="eastAsia"/>
                <w:b/>
                <w:color w:val="000000"/>
                <w:sz w:val="24"/>
              </w:rPr>
              <w:t>绩效评价指标评分</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624"/>
          <w:jc w:val="center"/>
        </w:trPr>
        <w:tc>
          <w:tcPr>
            <w:tcW w:w="1403" w:type="dxa"/>
            <w:tcBorders>
              <w:top w:val="single" w:sz="4" w:space="0" w:color="000000"/>
              <w:left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hint="eastAsia"/>
                <w:noProof/>
                <w:sz w:val="24"/>
              </w:rPr>
              <w:drawing>
                <wp:inline distT="0" distB="0" distL="0" distR="0">
                  <wp:extent cx="19050" cy="19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宋体" w:hAnsi="宋体" w:hint="eastAsia"/>
                <w:noProof/>
                <w:sz w:val="24"/>
              </w:rPr>
              <w:drawing>
                <wp:inline distT="0" distB="0" distL="0" distR="0">
                  <wp:extent cx="19050" cy="190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宋体" w:hAnsi="宋体" w:hint="eastAsia"/>
                <w:noProof/>
                <w:sz w:val="24"/>
              </w:rPr>
              <w:drawing>
                <wp:inline distT="0" distB="0" distL="0" distR="0">
                  <wp:extent cx="19050" cy="19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宋体" w:hAnsi="宋体" w:hint="eastAsia"/>
                <w:noProof/>
                <w:sz w:val="24"/>
              </w:rPr>
              <w:drawing>
                <wp:inline distT="0" distB="0" distL="0" distR="0">
                  <wp:extent cx="19050" cy="190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8"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分配结果</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资金到位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到位率</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到位时效</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资金管理</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资金使用</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财务管理</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组织实施</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组织机构</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管理制度</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项目产出</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15</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产出数量</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产出质量</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产出时效</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产出成本</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项目效益</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40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经济效益</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社会效益</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环境效益</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可持续影响</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DD3203" w:rsidRDefault="00DD3203">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服务对象满意度</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DD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651"/>
          <w:jc w:val="center"/>
        </w:trPr>
        <w:tc>
          <w:tcPr>
            <w:tcW w:w="1403" w:type="dxa"/>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DD3203">
            <w:pPr>
              <w:autoSpaceDN w:val="0"/>
              <w:spacing w:line="440" w:lineRule="exact"/>
              <w:jc w:val="center"/>
              <w:textAlignment w:val="center"/>
              <w:rPr>
                <w:rFonts w:ascii="宋体" w:hAnsi="宋体"/>
                <w:bCs/>
                <w:color w:val="000000"/>
                <w:sz w:val="24"/>
              </w:rPr>
            </w:pP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DD3203">
            <w:pPr>
              <w:autoSpaceDN w:val="0"/>
              <w:spacing w:line="440" w:lineRule="exact"/>
              <w:jc w:val="center"/>
              <w:textAlignment w:val="center"/>
              <w:rPr>
                <w:rFonts w:ascii="宋体" w:hAnsi="宋体"/>
                <w:bCs/>
                <w:color w:val="000000"/>
                <w:sz w:val="24"/>
              </w:rPr>
            </w:pP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DD3203" w:rsidRDefault="008C733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96</w:t>
            </w:r>
          </w:p>
        </w:tc>
      </w:tr>
      <w:tr w:rsidR="00DD3203">
        <w:tblPrEx>
          <w:tblCellMar>
            <w:left w:w="108" w:type="dxa"/>
            <w:right w:w="108" w:type="dxa"/>
          </w:tblCellMar>
        </w:tblPrEx>
        <w:trPr>
          <w:gridAfter w:val="2"/>
          <w:wAfter w:w="27" w:type="dxa"/>
          <w:trHeight w:val="759"/>
          <w:jc w:val="center"/>
        </w:trPr>
        <w:tc>
          <w:tcPr>
            <w:tcW w:w="4726" w:type="dxa"/>
            <w:gridSpan w:val="9"/>
            <w:vAlign w:val="center"/>
          </w:tcPr>
          <w:p w:rsidR="00DD3203" w:rsidRDefault="008C733D">
            <w:pPr>
              <w:spacing w:line="440" w:lineRule="exact"/>
              <w:jc w:val="center"/>
              <w:rPr>
                <w:rFonts w:ascii="宋体" w:hAnsi="宋体"/>
                <w:sz w:val="24"/>
              </w:rPr>
            </w:pPr>
            <w:r>
              <w:rPr>
                <w:rFonts w:ascii="宋体" w:hAnsi="宋体" w:hint="eastAsia"/>
                <w:sz w:val="24"/>
              </w:rPr>
              <w:t>评价等次</w:t>
            </w:r>
          </w:p>
        </w:tc>
        <w:tc>
          <w:tcPr>
            <w:tcW w:w="4655" w:type="dxa"/>
            <w:gridSpan w:val="9"/>
            <w:vAlign w:val="center"/>
          </w:tcPr>
          <w:p w:rsidR="00DD3203" w:rsidRDefault="008C733D">
            <w:pPr>
              <w:spacing w:line="440" w:lineRule="exact"/>
              <w:jc w:val="center"/>
              <w:rPr>
                <w:rFonts w:ascii="宋体" w:hAnsi="宋体"/>
                <w:sz w:val="24"/>
              </w:rPr>
            </w:pPr>
            <w:r>
              <w:rPr>
                <w:rFonts w:ascii="宋体" w:hAnsi="宋体" w:hint="eastAsia"/>
                <w:sz w:val="24"/>
              </w:rPr>
              <w:t>优</w:t>
            </w:r>
          </w:p>
        </w:tc>
      </w:tr>
      <w:tr w:rsidR="00DD3203">
        <w:tblPrEx>
          <w:tblCellMar>
            <w:left w:w="108" w:type="dxa"/>
            <w:right w:w="108" w:type="dxa"/>
          </w:tblCellMar>
        </w:tblPrEx>
        <w:trPr>
          <w:gridAfter w:val="2"/>
          <w:wAfter w:w="27" w:type="dxa"/>
          <w:trHeight w:val="770"/>
          <w:jc w:val="center"/>
        </w:trPr>
        <w:tc>
          <w:tcPr>
            <w:tcW w:w="9381" w:type="dxa"/>
            <w:gridSpan w:val="18"/>
            <w:vAlign w:val="center"/>
          </w:tcPr>
          <w:p w:rsidR="00DD3203" w:rsidRDefault="008C733D">
            <w:pPr>
              <w:spacing w:line="440" w:lineRule="exact"/>
              <w:rPr>
                <w:rFonts w:ascii="宋体" w:hAnsi="宋体"/>
                <w:b/>
                <w:bCs/>
                <w:sz w:val="24"/>
              </w:rPr>
            </w:pPr>
            <w:r>
              <w:rPr>
                <w:rFonts w:ascii="宋体" w:hAnsi="宋体" w:hint="eastAsia"/>
                <w:b/>
                <w:bCs/>
                <w:sz w:val="24"/>
              </w:rPr>
              <w:t>三、评价人员</w:t>
            </w:r>
          </w:p>
        </w:tc>
      </w:tr>
      <w:tr w:rsidR="00DD3203">
        <w:tblPrEx>
          <w:tblCellMar>
            <w:left w:w="108" w:type="dxa"/>
            <w:right w:w="108" w:type="dxa"/>
          </w:tblCellMar>
        </w:tblPrEx>
        <w:trPr>
          <w:gridAfter w:val="2"/>
          <w:wAfter w:w="27" w:type="dxa"/>
          <w:trHeight w:val="454"/>
          <w:jc w:val="center"/>
        </w:trPr>
        <w:tc>
          <w:tcPr>
            <w:tcW w:w="1647" w:type="dxa"/>
            <w:gridSpan w:val="2"/>
            <w:vAlign w:val="center"/>
          </w:tcPr>
          <w:p w:rsidR="00DD3203" w:rsidRDefault="008C733D">
            <w:pPr>
              <w:tabs>
                <w:tab w:val="left" w:pos="592"/>
              </w:tabs>
              <w:spacing w:line="440" w:lineRule="exact"/>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2104" w:type="dxa"/>
            <w:gridSpan w:val="4"/>
            <w:vAlign w:val="center"/>
          </w:tcPr>
          <w:p w:rsidR="00DD3203" w:rsidRDefault="008C733D">
            <w:pPr>
              <w:spacing w:line="440" w:lineRule="exact"/>
              <w:jc w:val="center"/>
              <w:rPr>
                <w:rFonts w:ascii="宋体" w:hAnsi="宋体"/>
                <w:sz w:val="24"/>
              </w:rPr>
            </w:pPr>
            <w:r>
              <w:rPr>
                <w:rFonts w:ascii="宋体" w:hAnsi="宋体" w:hint="eastAsia"/>
                <w:sz w:val="24"/>
              </w:rPr>
              <w:t>职务</w:t>
            </w:r>
            <w:r>
              <w:rPr>
                <w:rFonts w:ascii="宋体" w:hAnsi="宋体" w:hint="eastAsia"/>
                <w:sz w:val="24"/>
              </w:rPr>
              <w:t>/</w:t>
            </w:r>
            <w:r>
              <w:rPr>
                <w:rFonts w:ascii="宋体" w:hAnsi="宋体" w:hint="eastAsia"/>
                <w:sz w:val="24"/>
              </w:rPr>
              <w:t>职称</w:t>
            </w:r>
          </w:p>
        </w:tc>
        <w:tc>
          <w:tcPr>
            <w:tcW w:w="3114" w:type="dxa"/>
            <w:gridSpan w:val="7"/>
            <w:vAlign w:val="center"/>
          </w:tcPr>
          <w:p w:rsidR="00DD3203" w:rsidRDefault="008C733D">
            <w:pPr>
              <w:spacing w:line="440" w:lineRule="exact"/>
              <w:jc w:val="center"/>
              <w:rPr>
                <w:rFonts w:ascii="宋体" w:hAnsi="宋体"/>
                <w:sz w:val="24"/>
              </w:rPr>
            </w:pPr>
            <w:r>
              <w:rPr>
                <w:rFonts w:ascii="宋体" w:hAnsi="宋体" w:hint="eastAsia"/>
                <w:sz w:val="24"/>
              </w:rPr>
              <w:t>单</w:t>
            </w:r>
            <w:r>
              <w:rPr>
                <w:rFonts w:ascii="宋体" w:hAnsi="宋体" w:hint="eastAsia"/>
                <w:sz w:val="24"/>
              </w:rPr>
              <w:t xml:space="preserve">   </w:t>
            </w:r>
            <w:r>
              <w:rPr>
                <w:rFonts w:ascii="宋体" w:hAnsi="宋体" w:hint="eastAsia"/>
                <w:sz w:val="24"/>
              </w:rPr>
              <w:t>位</w:t>
            </w:r>
          </w:p>
        </w:tc>
        <w:tc>
          <w:tcPr>
            <w:tcW w:w="2516" w:type="dxa"/>
            <w:gridSpan w:val="5"/>
            <w:vAlign w:val="center"/>
          </w:tcPr>
          <w:p w:rsidR="00DD3203" w:rsidRDefault="008C733D">
            <w:pPr>
              <w:spacing w:line="440" w:lineRule="exact"/>
              <w:jc w:val="center"/>
              <w:rPr>
                <w:rFonts w:ascii="宋体" w:hAnsi="宋体"/>
                <w:sz w:val="24"/>
              </w:rPr>
            </w:pPr>
            <w:r>
              <w:rPr>
                <w:rFonts w:ascii="宋体" w:hAnsi="宋体" w:hint="eastAsia"/>
                <w:sz w:val="24"/>
              </w:rPr>
              <w:t>签</w:t>
            </w:r>
            <w:r>
              <w:rPr>
                <w:rFonts w:ascii="宋体" w:hAnsi="宋体" w:hint="eastAsia"/>
                <w:sz w:val="24"/>
              </w:rPr>
              <w:t xml:space="preserve"> </w:t>
            </w:r>
            <w:r>
              <w:rPr>
                <w:rFonts w:ascii="宋体" w:hAnsi="宋体" w:hint="eastAsia"/>
                <w:sz w:val="24"/>
              </w:rPr>
              <w:t>字</w:t>
            </w:r>
          </w:p>
        </w:tc>
      </w:tr>
      <w:tr w:rsidR="00DD3203">
        <w:tblPrEx>
          <w:tblCellMar>
            <w:left w:w="108" w:type="dxa"/>
            <w:right w:w="108" w:type="dxa"/>
          </w:tblCellMar>
        </w:tblPrEx>
        <w:trPr>
          <w:gridAfter w:val="2"/>
          <w:wAfter w:w="27" w:type="dxa"/>
          <w:trHeight w:val="625"/>
          <w:jc w:val="center"/>
        </w:trPr>
        <w:tc>
          <w:tcPr>
            <w:tcW w:w="1647" w:type="dxa"/>
            <w:gridSpan w:val="2"/>
            <w:vAlign w:val="center"/>
          </w:tcPr>
          <w:p w:rsidR="00DD3203" w:rsidRDefault="008C733D">
            <w:pPr>
              <w:spacing w:line="440" w:lineRule="exact"/>
              <w:jc w:val="center"/>
              <w:rPr>
                <w:rFonts w:ascii="宋体" w:hAnsi="宋体"/>
                <w:sz w:val="24"/>
              </w:rPr>
            </w:pPr>
            <w:proofErr w:type="gramStart"/>
            <w:r>
              <w:rPr>
                <w:rFonts w:ascii="宋体" w:hAnsi="宋体" w:hint="eastAsia"/>
                <w:sz w:val="24"/>
              </w:rPr>
              <w:t>符英善</w:t>
            </w:r>
            <w:proofErr w:type="gramEnd"/>
          </w:p>
        </w:tc>
        <w:tc>
          <w:tcPr>
            <w:tcW w:w="2104" w:type="dxa"/>
            <w:gridSpan w:val="4"/>
            <w:vAlign w:val="center"/>
          </w:tcPr>
          <w:p w:rsidR="00DD3203" w:rsidRDefault="008C733D">
            <w:pPr>
              <w:spacing w:line="440" w:lineRule="exact"/>
              <w:jc w:val="center"/>
              <w:rPr>
                <w:rFonts w:ascii="宋体" w:hAnsi="宋体"/>
                <w:sz w:val="24"/>
              </w:rPr>
            </w:pPr>
            <w:r>
              <w:rPr>
                <w:rFonts w:ascii="宋体" w:hAnsi="宋体" w:hint="eastAsia"/>
                <w:sz w:val="24"/>
              </w:rPr>
              <w:t>校长</w:t>
            </w:r>
          </w:p>
        </w:tc>
        <w:tc>
          <w:tcPr>
            <w:tcW w:w="3114" w:type="dxa"/>
            <w:gridSpan w:val="7"/>
            <w:vAlign w:val="center"/>
          </w:tcPr>
          <w:p w:rsidR="00DD3203" w:rsidRDefault="008C733D">
            <w:pPr>
              <w:spacing w:line="440" w:lineRule="exact"/>
              <w:jc w:val="center"/>
              <w:rPr>
                <w:rFonts w:ascii="宋体" w:hAnsi="宋体"/>
                <w:sz w:val="24"/>
              </w:rPr>
            </w:pPr>
            <w:r>
              <w:rPr>
                <w:rFonts w:ascii="宋体" w:hAnsi="宋体" w:hint="eastAsia"/>
                <w:sz w:val="24"/>
              </w:rPr>
              <w:t>东方市教育局东河中心校</w:t>
            </w:r>
          </w:p>
        </w:tc>
        <w:tc>
          <w:tcPr>
            <w:tcW w:w="2516" w:type="dxa"/>
            <w:gridSpan w:val="5"/>
            <w:vAlign w:val="center"/>
          </w:tcPr>
          <w:p w:rsidR="00DD3203" w:rsidRDefault="008C733D">
            <w:pPr>
              <w:spacing w:line="440" w:lineRule="exact"/>
              <w:jc w:val="center"/>
              <w:rPr>
                <w:rFonts w:ascii="宋体" w:hAnsi="宋体"/>
                <w:sz w:val="24"/>
              </w:rPr>
            </w:pPr>
            <w:proofErr w:type="gramStart"/>
            <w:r>
              <w:rPr>
                <w:rFonts w:ascii="宋体" w:hAnsi="宋体" w:hint="eastAsia"/>
                <w:sz w:val="24"/>
              </w:rPr>
              <w:t>符英善</w:t>
            </w:r>
            <w:proofErr w:type="gramEnd"/>
          </w:p>
        </w:tc>
      </w:tr>
      <w:tr w:rsidR="00DD3203">
        <w:tblPrEx>
          <w:tblCellMar>
            <w:left w:w="108" w:type="dxa"/>
            <w:right w:w="108" w:type="dxa"/>
          </w:tblCellMar>
        </w:tblPrEx>
        <w:trPr>
          <w:gridAfter w:val="2"/>
          <w:wAfter w:w="27" w:type="dxa"/>
          <w:trHeight w:val="596"/>
          <w:jc w:val="center"/>
        </w:trPr>
        <w:tc>
          <w:tcPr>
            <w:tcW w:w="1647" w:type="dxa"/>
            <w:gridSpan w:val="2"/>
            <w:vAlign w:val="center"/>
          </w:tcPr>
          <w:p w:rsidR="00DD3203" w:rsidRDefault="008C733D">
            <w:pPr>
              <w:spacing w:line="440" w:lineRule="exact"/>
              <w:jc w:val="center"/>
              <w:rPr>
                <w:rFonts w:ascii="宋体" w:hAnsi="宋体"/>
                <w:sz w:val="24"/>
              </w:rPr>
            </w:pPr>
            <w:proofErr w:type="gramStart"/>
            <w:r>
              <w:rPr>
                <w:rFonts w:ascii="宋体" w:hAnsi="宋体" w:hint="eastAsia"/>
                <w:sz w:val="24"/>
              </w:rPr>
              <w:t>翁克武</w:t>
            </w:r>
            <w:proofErr w:type="gramEnd"/>
          </w:p>
        </w:tc>
        <w:tc>
          <w:tcPr>
            <w:tcW w:w="2104" w:type="dxa"/>
            <w:gridSpan w:val="4"/>
            <w:vAlign w:val="center"/>
          </w:tcPr>
          <w:p w:rsidR="00DD3203" w:rsidRDefault="008C733D">
            <w:pPr>
              <w:spacing w:line="440" w:lineRule="exact"/>
              <w:jc w:val="center"/>
              <w:rPr>
                <w:rFonts w:ascii="宋体" w:hAnsi="宋体"/>
                <w:sz w:val="24"/>
              </w:rPr>
            </w:pPr>
            <w:r>
              <w:rPr>
                <w:rFonts w:ascii="宋体" w:hAnsi="宋体" w:hint="eastAsia"/>
                <w:sz w:val="24"/>
              </w:rPr>
              <w:t>副校长</w:t>
            </w:r>
          </w:p>
        </w:tc>
        <w:tc>
          <w:tcPr>
            <w:tcW w:w="3114" w:type="dxa"/>
            <w:gridSpan w:val="7"/>
            <w:vAlign w:val="center"/>
          </w:tcPr>
          <w:p w:rsidR="00DD3203" w:rsidRDefault="008C733D">
            <w:pPr>
              <w:spacing w:line="440" w:lineRule="exact"/>
              <w:jc w:val="center"/>
              <w:rPr>
                <w:rFonts w:ascii="宋体" w:hAnsi="宋体"/>
                <w:sz w:val="24"/>
              </w:rPr>
            </w:pPr>
            <w:r>
              <w:rPr>
                <w:rFonts w:ascii="宋体" w:hAnsi="宋体" w:hint="eastAsia"/>
                <w:sz w:val="24"/>
              </w:rPr>
              <w:t>东方市教育局东河中心校</w:t>
            </w:r>
          </w:p>
        </w:tc>
        <w:tc>
          <w:tcPr>
            <w:tcW w:w="2516" w:type="dxa"/>
            <w:gridSpan w:val="5"/>
            <w:vAlign w:val="center"/>
          </w:tcPr>
          <w:p w:rsidR="00DD3203" w:rsidRDefault="008C733D">
            <w:pPr>
              <w:spacing w:line="440" w:lineRule="exact"/>
              <w:jc w:val="center"/>
              <w:rPr>
                <w:rFonts w:ascii="宋体" w:hAnsi="宋体"/>
                <w:sz w:val="24"/>
              </w:rPr>
            </w:pPr>
            <w:proofErr w:type="gramStart"/>
            <w:r>
              <w:rPr>
                <w:rFonts w:ascii="宋体" w:hAnsi="宋体" w:hint="eastAsia"/>
                <w:sz w:val="24"/>
              </w:rPr>
              <w:t>翁克武</w:t>
            </w:r>
            <w:proofErr w:type="gramEnd"/>
          </w:p>
        </w:tc>
      </w:tr>
      <w:tr w:rsidR="00DD3203">
        <w:tblPrEx>
          <w:tblCellMar>
            <w:left w:w="108" w:type="dxa"/>
            <w:right w:w="108" w:type="dxa"/>
          </w:tblCellMar>
        </w:tblPrEx>
        <w:trPr>
          <w:gridAfter w:val="2"/>
          <w:wAfter w:w="27" w:type="dxa"/>
          <w:trHeight w:val="632"/>
          <w:jc w:val="center"/>
        </w:trPr>
        <w:tc>
          <w:tcPr>
            <w:tcW w:w="1647" w:type="dxa"/>
            <w:gridSpan w:val="2"/>
            <w:vAlign w:val="center"/>
          </w:tcPr>
          <w:p w:rsidR="00DD3203" w:rsidRDefault="008C733D">
            <w:pPr>
              <w:spacing w:line="440" w:lineRule="exact"/>
              <w:jc w:val="center"/>
              <w:rPr>
                <w:rFonts w:ascii="宋体" w:hAnsi="宋体"/>
                <w:sz w:val="24"/>
              </w:rPr>
            </w:pPr>
            <w:r>
              <w:rPr>
                <w:rFonts w:ascii="宋体" w:hAnsi="宋体" w:hint="eastAsia"/>
                <w:sz w:val="24"/>
              </w:rPr>
              <w:t>罗有能</w:t>
            </w:r>
          </w:p>
        </w:tc>
        <w:tc>
          <w:tcPr>
            <w:tcW w:w="2104" w:type="dxa"/>
            <w:gridSpan w:val="4"/>
            <w:vAlign w:val="center"/>
          </w:tcPr>
          <w:p w:rsidR="00DD3203" w:rsidRDefault="008C733D">
            <w:pPr>
              <w:spacing w:line="440" w:lineRule="exact"/>
              <w:jc w:val="center"/>
              <w:rPr>
                <w:rFonts w:ascii="宋体" w:hAnsi="宋体"/>
                <w:sz w:val="24"/>
              </w:rPr>
            </w:pPr>
            <w:r>
              <w:rPr>
                <w:rFonts w:ascii="宋体" w:hAnsi="宋体" w:hint="eastAsia"/>
                <w:sz w:val="24"/>
              </w:rPr>
              <w:t>办公室主任</w:t>
            </w:r>
          </w:p>
        </w:tc>
        <w:tc>
          <w:tcPr>
            <w:tcW w:w="3114" w:type="dxa"/>
            <w:gridSpan w:val="7"/>
            <w:vAlign w:val="center"/>
          </w:tcPr>
          <w:p w:rsidR="00DD3203" w:rsidRDefault="008C733D">
            <w:pPr>
              <w:spacing w:line="440" w:lineRule="exact"/>
              <w:jc w:val="center"/>
              <w:rPr>
                <w:rFonts w:ascii="宋体" w:hAnsi="宋体"/>
                <w:sz w:val="24"/>
              </w:rPr>
            </w:pPr>
            <w:r>
              <w:rPr>
                <w:rFonts w:ascii="宋体" w:hAnsi="宋体" w:hint="eastAsia"/>
                <w:sz w:val="24"/>
              </w:rPr>
              <w:t>东方市教育局东河中心校</w:t>
            </w:r>
          </w:p>
        </w:tc>
        <w:tc>
          <w:tcPr>
            <w:tcW w:w="2516" w:type="dxa"/>
            <w:gridSpan w:val="5"/>
            <w:vAlign w:val="center"/>
          </w:tcPr>
          <w:p w:rsidR="00DD3203" w:rsidRDefault="008C733D">
            <w:pPr>
              <w:spacing w:line="440" w:lineRule="exact"/>
              <w:jc w:val="center"/>
              <w:rPr>
                <w:rFonts w:ascii="宋体" w:hAnsi="宋体"/>
                <w:sz w:val="24"/>
              </w:rPr>
            </w:pPr>
            <w:r>
              <w:rPr>
                <w:rFonts w:ascii="宋体" w:hAnsi="宋体" w:hint="eastAsia"/>
                <w:sz w:val="24"/>
              </w:rPr>
              <w:t>罗有能</w:t>
            </w:r>
          </w:p>
        </w:tc>
      </w:tr>
      <w:tr w:rsidR="00DD3203">
        <w:tblPrEx>
          <w:tblCellMar>
            <w:left w:w="108" w:type="dxa"/>
            <w:right w:w="108" w:type="dxa"/>
          </w:tblCellMar>
        </w:tblPrEx>
        <w:trPr>
          <w:gridAfter w:val="2"/>
          <w:wAfter w:w="27" w:type="dxa"/>
          <w:trHeight w:val="598"/>
          <w:jc w:val="center"/>
        </w:trPr>
        <w:tc>
          <w:tcPr>
            <w:tcW w:w="1647" w:type="dxa"/>
            <w:gridSpan w:val="2"/>
            <w:vAlign w:val="center"/>
          </w:tcPr>
          <w:p w:rsidR="00DD3203" w:rsidRDefault="008C733D">
            <w:pPr>
              <w:spacing w:line="440" w:lineRule="exact"/>
              <w:jc w:val="center"/>
              <w:rPr>
                <w:rFonts w:ascii="宋体" w:hAnsi="宋体"/>
                <w:sz w:val="24"/>
              </w:rPr>
            </w:pPr>
            <w:proofErr w:type="gramStart"/>
            <w:r>
              <w:rPr>
                <w:rFonts w:ascii="宋体" w:hAnsi="宋体" w:hint="eastAsia"/>
                <w:sz w:val="24"/>
              </w:rPr>
              <w:t>羊寿有</w:t>
            </w:r>
            <w:proofErr w:type="gramEnd"/>
          </w:p>
        </w:tc>
        <w:tc>
          <w:tcPr>
            <w:tcW w:w="2104" w:type="dxa"/>
            <w:gridSpan w:val="4"/>
            <w:vAlign w:val="center"/>
          </w:tcPr>
          <w:p w:rsidR="00DD3203" w:rsidRDefault="008C733D">
            <w:pPr>
              <w:spacing w:line="440" w:lineRule="exact"/>
              <w:jc w:val="center"/>
              <w:rPr>
                <w:rFonts w:ascii="宋体" w:hAnsi="宋体"/>
                <w:sz w:val="24"/>
              </w:rPr>
            </w:pPr>
            <w:r>
              <w:rPr>
                <w:rFonts w:ascii="宋体" w:hAnsi="宋体" w:hint="eastAsia"/>
                <w:sz w:val="24"/>
              </w:rPr>
              <w:t>党支部组织委员</w:t>
            </w:r>
          </w:p>
        </w:tc>
        <w:tc>
          <w:tcPr>
            <w:tcW w:w="3114" w:type="dxa"/>
            <w:gridSpan w:val="7"/>
            <w:vAlign w:val="center"/>
          </w:tcPr>
          <w:p w:rsidR="00DD3203" w:rsidRDefault="008C733D">
            <w:pPr>
              <w:spacing w:line="440" w:lineRule="exact"/>
              <w:jc w:val="center"/>
              <w:rPr>
                <w:rFonts w:ascii="宋体" w:hAnsi="宋体"/>
                <w:sz w:val="24"/>
              </w:rPr>
            </w:pPr>
            <w:r>
              <w:rPr>
                <w:rFonts w:ascii="宋体" w:hAnsi="宋体" w:hint="eastAsia"/>
                <w:sz w:val="24"/>
              </w:rPr>
              <w:t>东方市教育局东河中心校</w:t>
            </w:r>
          </w:p>
        </w:tc>
        <w:tc>
          <w:tcPr>
            <w:tcW w:w="2516" w:type="dxa"/>
            <w:gridSpan w:val="5"/>
            <w:vAlign w:val="center"/>
          </w:tcPr>
          <w:p w:rsidR="00DD3203" w:rsidRDefault="008C733D">
            <w:pPr>
              <w:spacing w:line="440" w:lineRule="exact"/>
              <w:jc w:val="center"/>
              <w:rPr>
                <w:rFonts w:ascii="宋体" w:hAnsi="宋体"/>
                <w:sz w:val="24"/>
              </w:rPr>
            </w:pPr>
            <w:proofErr w:type="gramStart"/>
            <w:r>
              <w:rPr>
                <w:rFonts w:ascii="宋体" w:hAnsi="宋体" w:hint="eastAsia"/>
                <w:sz w:val="24"/>
              </w:rPr>
              <w:t>羊寿有</w:t>
            </w:r>
            <w:proofErr w:type="gramEnd"/>
          </w:p>
        </w:tc>
      </w:tr>
      <w:tr w:rsidR="00DD3203">
        <w:tblPrEx>
          <w:tblCellMar>
            <w:left w:w="108" w:type="dxa"/>
            <w:right w:w="108" w:type="dxa"/>
          </w:tblCellMar>
        </w:tblPrEx>
        <w:trPr>
          <w:gridAfter w:val="2"/>
          <w:wAfter w:w="27" w:type="dxa"/>
          <w:trHeight w:val="3721"/>
          <w:jc w:val="center"/>
        </w:trPr>
        <w:tc>
          <w:tcPr>
            <w:tcW w:w="9381" w:type="dxa"/>
            <w:gridSpan w:val="18"/>
            <w:tcBorders>
              <w:bottom w:val="single" w:sz="4" w:space="0" w:color="auto"/>
            </w:tcBorders>
            <w:vAlign w:val="center"/>
          </w:tcPr>
          <w:p w:rsidR="00DD3203" w:rsidRDefault="008C733D">
            <w:pPr>
              <w:spacing w:line="440" w:lineRule="exact"/>
              <w:jc w:val="center"/>
              <w:rPr>
                <w:rFonts w:ascii="宋体" w:hAnsi="宋体"/>
                <w:sz w:val="24"/>
              </w:rPr>
            </w:pPr>
            <w:r>
              <w:rPr>
                <w:rFonts w:ascii="宋体" w:hAnsi="宋体" w:hint="eastAsia"/>
                <w:sz w:val="24"/>
              </w:rPr>
              <w:t>评价工作组组长（签字）：</w:t>
            </w:r>
            <w:r>
              <w:rPr>
                <w:rFonts w:ascii="宋体" w:hAnsi="宋体" w:hint="eastAsia"/>
                <w:sz w:val="24"/>
              </w:rPr>
              <w:t>翁克武</w:t>
            </w:r>
          </w:p>
          <w:p w:rsidR="00DD3203" w:rsidRDefault="00DD3203">
            <w:pPr>
              <w:spacing w:line="440" w:lineRule="exact"/>
              <w:jc w:val="center"/>
              <w:rPr>
                <w:rFonts w:ascii="宋体" w:hAnsi="宋体"/>
                <w:sz w:val="24"/>
              </w:rPr>
            </w:pPr>
          </w:p>
          <w:p w:rsidR="00DD3203" w:rsidRDefault="00DD3203">
            <w:pPr>
              <w:spacing w:line="440" w:lineRule="exact"/>
              <w:jc w:val="center"/>
              <w:rPr>
                <w:rFonts w:ascii="宋体" w:hAnsi="宋体"/>
                <w:sz w:val="24"/>
              </w:rPr>
            </w:pPr>
          </w:p>
          <w:p w:rsidR="00DD3203" w:rsidRDefault="008C733D">
            <w:pPr>
              <w:spacing w:line="440" w:lineRule="exact"/>
              <w:jc w:val="center"/>
              <w:rPr>
                <w:rFonts w:ascii="宋体" w:hAnsi="宋体"/>
                <w:sz w:val="24"/>
              </w:rPr>
            </w:pPr>
            <w:r>
              <w:rPr>
                <w:rFonts w:ascii="宋体" w:hAnsi="宋体" w:hint="eastAsia"/>
                <w:sz w:val="24"/>
              </w:rPr>
              <w:t>项目单位负责人（签字）：</w:t>
            </w:r>
            <w:proofErr w:type="gramStart"/>
            <w:r>
              <w:rPr>
                <w:rFonts w:ascii="宋体" w:hAnsi="宋体" w:hint="eastAsia"/>
                <w:sz w:val="24"/>
              </w:rPr>
              <w:t>符英善</w:t>
            </w:r>
            <w:proofErr w:type="gramEnd"/>
          </w:p>
          <w:p w:rsidR="00DD3203" w:rsidRDefault="008C733D">
            <w:pPr>
              <w:spacing w:line="440" w:lineRule="exact"/>
              <w:jc w:val="center"/>
              <w:rPr>
                <w:rFonts w:ascii="宋体" w:hAnsi="宋体"/>
                <w:sz w:val="24"/>
              </w:rPr>
            </w:pPr>
            <w:r>
              <w:rPr>
                <w:rFonts w:ascii="宋体" w:hAnsi="宋体" w:hint="eastAsia"/>
                <w:sz w:val="24"/>
              </w:rPr>
              <w:t>2020</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29</w:t>
            </w:r>
            <w:bookmarkStart w:id="0" w:name="_GoBack"/>
            <w:bookmarkEnd w:id="0"/>
            <w:r>
              <w:rPr>
                <w:rFonts w:ascii="宋体" w:hAnsi="宋体" w:hint="eastAsia"/>
                <w:sz w:val="24"/>
              </w:rPr>
              <w:t>日</w:t>
            </w:r>
          </w:p>
        </w:tc>
      </w:tr>
    </w:tbl>
    <w:p w:rsidR="00DD3203" w:rsidRDefault="00DD3203">
      <w:pPr>
        <w:rPr>
          <w:shd w:val="clear" w:color="F5F7EE" w:fill="auto"/>
        </w:rPr>
      </w:pPr>
    </w:p>
    <w:p w:rsidR="00DD3203" w:rsidRDefault="00DD3203">
      <w:pPr>
        <w:spacing w:line="520" w:lineRule="exact"/>
        <w:rPr>
          <w:rFonts w:ascii="黑体" w:eastAsia="黑体"/>
          <w:szCs w:val="32"/>
        </w:rPr>
      </w:pPr>
    </w:p>
    <w:p w:rsidR="00DD3203" w:rsidRDefault="00DD3203">
      <w:pPr>
        <w:spacing w:line="620" w:lineRule="exact"/>
        <w:rPr>
          <w:rFonts w:ascii="黑体" w:eastAsia="黑体"/>
          <w:sz w:val="30"/>
          <w:szCs w:val="30"/>
        </w:rPr>
      </w:pPr>
    </w:p>
    <w:p w:rsidR="00DD3203" w:rsidRDefault="00DD3203">
      <w:pPr>
        <w:spacing w:line="620" w:lineRule="exact"/>
        <w:rPr>
          <w:rFonts w:ascii="黑体" w:eastAsia="黑体"/>
          <w:sz w:val="32"/>
          <w:szCs w:val="32"/>
        </w:rPr>
      </w:pPr>
    </w:p>
    <w:p w:rsidR="00DD3203" w:rsidRDefault="008C733D">
      <w:pPr>
        <w:spacing w:line="480" w:lineRule="exact"/>
        <w:ind w:firstLineChars="200" w:firstLine="883"/>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DD3203" w:rsidRDefault="00DD3203">
      <w:pPr>
        <w:spacing w:line="570" w:lineRule="exact"/>
        <w:outlineLvl w:val="0"/>
        <w:rPr>
          <w:rFonts w:ascii="仿宋_GB2312" w:eastAsia="仿宋_GB2312" w:hAnsi="仿宋_GB2312" w:cs="仿宋_GB2312"/>
          <w:color w:val="000000"/>
          <w:sz w:val="32"/>
          <w:szCs w:val="32"/>
        </w:rPr>
      </w:pP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一、项目概况</w:t>
      </w:r>
    </w:p>
    <w:p w:rsidR="00DD3203" w:rsidRDefault="008C733D">
      <w:pPr>
        <w:spacing w:line="570"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（一）项目单位基本情况。</w:t>
      </w:r>
    </w:p>
    <w:p w:rsidR="00DD3203" w:rsidRDefault="008C733D">
      <w:pPr>
        <w:spacing w:line="570"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东方市教育局东河中心学校于</w:t>
      </w:r>
      <w:r>
        <w:rPr>
          <w:rFonts w:ascii="仿宋_GB2312" w:eastAsia="仿宋_GB2312" w:hAnsi="仿宋_GB2312" w:cs="仿宋_GB2312" w:hint="eastAsia"/>
          <w:color w:val="000000"/>
          <w:sz w:val="32"/>
          <w:szCs w:val="32"/>
        </w:rPr>
        <w:t>2016</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日经东方市事业单位登记管理局登记，领取统一社会信用代码</w:t>
      </w:r>
      <w:r>
        <w:rPr>
          <w:rFonts w:ascii="仿宋_GB2312" w:eastAsia="仿宋_GB2312" w:hAnsi="仿宋_GB2312" w:cs="仿宋_GB2312" w:hint="eastAsia"/>
          <w:color w:val="000000"/>
          <w:sz w:val="32"/>
          <w:szCs w:val="32"/>
        </w:rPr>
        <w:t>1246887774256530XQ</w:t>
      </w:r>
      <w:r>
        <w:rPr>
          <w:rFonts w:ascii="仿宋_GB2312" w:eastAsia="仿宋_GB2312" w:hAnsi="仿宋_GB2312" w:cs="仿宋_GB2312" w:hint="eastAsia"/>
          <w:color w:val="000000"/>
          <w:sz w:val="32"/>
          <w:szCs w:val="32"/>
        </w:rPr>
        <w:t>的事业单位法人证书；法定代表人：</w:t>
      </w:r>
      <w:proofErr w:type="gramStart"/>
      <w:r>
        <w:rPr>
          <w:rFonts w:ascii="仿宋_GB2312" w:eastAsia="仿宋_GB2312" w:hAnsi="仿宋_GB2312" w:cs="仿宋_GB2312" w:hint="eastAsia"/>
          <w:color w:val="000000"/>
          <w:sz w:val="32"/>
          <w:szCs w:val="32"/>
        </w:rPr>
        <w:t>符英善</w:t>
      </w:r>
      <w:proofErr w:type="gramEnd"/>
      <w:r>
        <w:rPr>
          <w:rFonts w:ascii="仿宋_GB2312" w:eastAsia="仿宋_GB2312" w:hAnsi="仿宋_GB2312" w:cs="仿宋_GB2312" w:hint="eastAsia"/>
          <w:color w:val="000000"/>
          <w:sz w:val="32"/>
          <w:szCs w:val="32"/>
        </w:rPr>
        <w:t>；经费来源：财政补助；开办资金</w:t>
      </w:r>
      <w:r>
        <w:rPr>
          <w:rFonts w:ascii="仿宋_GB2312" w:eastAsia="仿宋_GB2312" w:hAnsi="仿宋_GB2312" w:cs="仿宋_GB2312" w:hint="eastAsia"/>
          <w:color w:val="000000"/>
          <w:sz w:val="32"/>
          <w:szCs w:val="32"/>
        </w:rPr>
        <w:t>887.9</w:t>
      </w:r>
      <w:r>
        <w:rPr>
          <w:rFonts w:ascii="仿宋_GB2312" w:eastAsia="仿宋_GB2312" w:hAnsi="仿宋_GB2312" w:cs="仿宋_GB2312" w:hint="eastAsia"/>
          <w:color w:val="000000"/>
          <w:sz w:val="32"/>
          <w:szCs w:val="32"/>
        </w:rPr>
        <w:t>万元；宗旨和业务范围：为实施小学义务教育，促进基础教育发展，为小学学历教育及相关社会服务。</w:t>
      </w:r>
    </w:p>
    <w:p w:rsidR="00DD3203" w:rsidRDefault="008C733D">
      <w:pPr>
        <w:spacing w:line="570"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（二）项目绩效目标、绩效指标设定或调整情况，包括预期总目标及阶段性目标。</w:t>
      </w:r>
    </w:p>
    <w:p w:rsidR="00DD3203" w:rsidRDefault="008C733D">
      <w:pPr>
        <w:spacing w:line="570"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根据项目绩效评价的相关要求及本项目的具体特点，特设立绩效目标：</w:t>
      </w:r>
    </w:p>
    <w:p w:rsidR="00DD3203" w:rsidRDefault="008C733D">
      <w:pPr>
        <w:pStyle w:val="a8"/>
        <w:numPr>
          <w:ilvl w:val="0"/>
          <w:numId w:val="1"/>
        </w:numPr>
        <w:spacing w:line="570" w:lineRule="exact"/>
        <w:ind w:firstLineChars="0"/>
        <w:jc w:val="left"/>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产出指标</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个：改善校园环境，完成四所均衡学校附属设施建设；绩效目标：</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；绩效标准：优（</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）、良（</w:t>
      </w:r>
      <w:r>
        <w:rPr>
          <w:rFonts w:ascii="仿宋_GB2312" w:eastAsia="仿宋_GB2312" w:hAnsi="仿宋_GB2312" w:cs="仿宋_GB2312" w:hint="eastAsia"/>
          <w:color w:val="000000"/>
          <w:sz w:val="32"/>
          <w:szCs w:val="32"/>
        </w:rPr>
        <w:t>90-99%</w:t>
      </w:r>
      <w:r>
        <w:rPr>
          <w:rFonts w:ascii="仿宋_GB2312" w:eastAsia="仿宋_GB2312" w:hAnsi="仿宋_GB2312" w:cs="仿宋_GB2312" w:hint="eastAsia"/>
          <w:color w:val="000000"/>
          <w:sz w:val="32"/>
          <w:szCs w:val="32"/>
        </w:rPr>
        <w:t>）、中（</w:t>
      </w:r>
      <w:r>
        <w:rPr>
          <w:rFonts w:ascii="仿宋_GB2312" w:eastAsia="仿宋_GB2312" w:hAnsi="仿宋_GB2312" w:cs="仿宋_GB2312" w:hint="eastAsia"/>
          <w:color w:val="000000"/>
          <w:sz w:val="32"/>
          <w:szCs w:val="32"/>
        </w:rPr>
        <w:t>80-89%</w:t>
      </w:r>
      <w:r>
        <w:rPr>
          <w:rFonts w:ascii="仿宋_GB2312" w:eastAsia="仿宋_GB2312" w:hAnsi="仿宋_GB2312" w:cs="仿宋_GB2312" w:hint="eastAsia"/>
          <w:color w:val="000000"/>
          <w:sz w:val="32"/>
          <w:szCs w:val="32"/>
        </w:rPr>
        <w:t>）、差（</w:t>
      </w:r>
      <w:r>
        <w:rPr>
          <w:rFonts w:ascii="仿宋_GB2312" w:eastAsia="仿宋_GB2312" w:hAnsi="仿宋_GB2312" w:cs="仿宋_GB2312" w:hint="eastAsia"/>
          <w:color w:val="000000"/>
          <w:sz w:val="32"/>
          <w:szCs w:val="32"/>
        </w:rPr>
        <w:t>79%</w:t>
      </w:r>
      <w:r>
        <w:rPr>
          <w:rFonts w:ascii="仿宋_GB2312" w:eastAsia="仿宋_GB2312" w:hAnsi="仿宋_GB2312" w:cs="仿宋_GB2312" w:hint="eastAsia"/>
          <w:color w:val="000000"/>
          <w:sz w:val="32"/>
          <w:szCs w:val="32"/>
        </w:rPr>
        <w:t>以下）。</w:t>
      </w:r>
    </w:p>
    <w:p w:rsidR="00DD3203" w:rsidRDefault="008C733D">
      <w:pPr>
        <w:spacing w:line="570" w:lineRule="exact"/>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、成效指标</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）惠及师生；绩效目标：</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人；绩效标准：优（</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人）、良（</w:t>
      </w:r>
      <w:r>
        <w:rPr>
          <w:rFonts w:ascii="仿宋_GB2312" w:eastAsia="仿宋_GB2312" w:hAnsi="仿宋_GB2312" w:cs="仿宋_GB2312" w:hint="eastAsia"/>
          <w:color w:val="000000"/>
          <w:sz w:val="32"/>
          <w:szCs w:val="32"/>
        </w:rPr>
        <w:t>900-999</w:t>
      </w:r>
      <w:r>
        <w:rPr>
          <w:rFonts w:ascii="仿宋_GB2312" w:eastAsia="仿宋_GB2312" w:hAnsi="仿宋_GB2312" w:cs="仿宋_GB2312" w:hint="eastAsia"/>
          <w:color w:val="000000"/>
          <w:sz w:val="32"/>
          <w:szCs w:val="32"/>
        </w:rPr>
        <w:t>人）、中（</w:t>
      </w:r>
      <w:r>
        <w:rPr>
          <w:rFonts w:ascii="仿宋_GB2312" w:eastAsia="仿宋_GB2312" w:hAnsi="仿宋_GB2312" w:cs="仿宋_GB2312" w:hint="eastAsia"/>
          <w:color w:val="000000"/>
          <w:sz w:val="32"/>
          <w:szCs w:val="32"/>
        </w:rPr>
        <w:t>800-899</w:t>
      </w:r>
      <w:r>
        <w:rPr>
          <w:rFonts w:ascii="仿宋_GB2312" w:eastAsia="仿宋_GB2312" w:hAnsi="仿宋_GB2312" w:cs="仿宋_GB2312" w:hint="eastAsia"/>
          <w:color w:val="000000"/>
          <w:sz w:val="32"/>
          <w:szCs w:val="32"/>
        </w:rPr>
        <w:t>人）、差（</w:t>
      </w:r>
      <w:r>
        <w:rPr>
          <w:rFonts w:ascii="仿宋_GB2312" w:eastAsia="仿宋_GB2312" w:hAnsi="仿宋_GB2312" w:cs="仿宋_GB2312" w:hint="eastAsia"/>
          <w:color w:val="000000"/>
          <w:sz w:val="32"/>
          <w:szCs w:val="32"/>
        </w:rPr>
        <w:t>799</w:t>
      </w:r>
      <w:r>
        <w:rPr>
          <w:rFonts w:ascii="仿宋_GB2312" w:eastAsia="仿宋_GB2312" w:hAnsi="仿宋_GB2312" w:cs="仿宋_GB2312" w:hint="eastAsia"/>
          <w:color w:val="000000"/>
          <w:sz w:val="32"/>
          <w:szCs w:val="32"/>
        </w:rPr>
        <w:t>人以下）；（</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）师生满意度；绩效目标：</w:t>
      </w:r>
      <w:r>
        <w:rPr>
          <w:rFonts w:ascii="仿宋_GB2312" w:eastAsia="仿宋_GB2312" w:hAnsi="仿宋_GB2312" w:cs="仿宋_GB2312" w:hint="eastAsia"/>
          <w:color w:val="000000"/>
          <w:sz w:val="32"/>
          <w:szCs w:val="32"/>
        </w:rPr>
        <w:t>95%</w:t>
      </w:r>
      <w:r>
        <w:rPr>
          <w:rFonts w:ascii="仿宋_GB2312" w:eastAsia="仿宋_GB2312" w:hAnsi="仿宋_GB2312" w:cs="仿宋_GB2312" w:hint="eastAsia"/>
          <w:color w:val="000000"/>
          <w:sz w:val="32"/>
          <w:szCs w:val="32"/>
        </w:rPr>
        <w:t>；绩效标准：优（</w:t>
      </w:r>
      <w:r>
        <w:rPr>
          <w:rFonts w:ascii="仿宋_GB2312" w:eastAsia="仿宋_GB2312" w:hAnsi="仿宋_GB2312" w:cs="仿宋_GB2312" w:hint="eastAsia"/>
          <w:color w:val="000000"/>
          <w:sz w:val="32"/>
          <w:szCs w:val="32"/>
        </w:rPr>
        <w:t>95%</w:t>
      </w:r>
      <w:r>
        <w:rPr>
          <w:rFonts w:ascii="仿宋_GB2312" w:eastAsia="仿宋_GB2312" w:hAnsi="仿宋_GB2312" w:cs="仿宋_GB2312" w:hint="eastAsia"/>
          <w:color w:val="000000"/>
          <w:sz w:val="32"/>
          <w:szCs w:val="32"/>
        </w:rPr>
        <w:t>）、良（</w:t>
      </w:r>
      <w:r>
        <w:rPr>
          <w:rFonts w:ascii="仿宋_GB2312" w:eastAsia="仿宋_GB2312" w:hAnsi="仿宋_GB2312" w:cs="仿宋_GB2312" w:hint="eastAsia"/>
          <w:color w:val="000000"/>
          <w:sz w:val="32"/>
          <w:szCs w:val="32"/>
        </w:rPr>
        <w:t>90-94%</w:t>
      </w:r>
      <w:r>
        <w:rPr>
          <w:rFonts w:ascii="仿宋_GB2312" w:eastAsia="仿宋_GB2312" w:hAnsi="仿宋_GB2312" w:cs="仿宋_GB2312" w:hint="eastAsia"/>
          <w:color w:val="000000"/>
          <w:sz w:val="32"/>
          <w:szCs w:val="32"/>
        </w:rPr>
        <w:t>）、中（</w:t>
      </w:r>
      <w:r>
        <w:rPr>
          <w:rFonts w:ascii="仿宋_GB2312" w:eastAsia="仿宋_GB2312" w:hAnsi="仿宋_GB2312" w:cs="仿宋_GB2312" w:hint="eastAsia"/>
          <w:color w:val="000000"/>
          <w:sz w:val="32"/>
          <w:szCs w:val="32"/>
        </w:rPr>
        <w:t>85-94%</w:t>
      </w:r>
      <w:r>
        <w:rPr>
          <w:rFonts w:ascii="仿宋_GB2312" w:eastAsia="仿宋_GB2312" w:hAnsi="仿宋_GB2312" w:cs="仿宋_GB2312" w:hint="eastAsia"/>
          <w:color w:val="000000"/>
          <w:sz w:val="32"/>
          <w:szCs w:val="32"/>
        </w:rPr>
        <w:t>）、差</w:t>
      </w: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hint="eastAsia"/>
          <w:color w:val="000000"/>
          <w:sz w:val="32"/>
          <w:szCs w:val="32"/>
        </w:rPr>
        <w:t>84%</w:t>
      </w:r>
      <w:r>
        <w:rPr>
          <w:rFonts w:ascii="仿宋_GB2312" w:eastAsia="仿宋_GB2312" w:hAnsi="仿宋_GB2312" w:cs="仿宋_GB2312" w:hint="eastAsia"/>
          <w:color w:val="000000"/>
          <w:sz w:val="32"/>
          <w:szCs w:val="32"/>
        </w:rPr>
        <w:t>以下）。</w:t>
      </w:r>
    </w:p>
    <w:p w:rsidR="00DD3203" w:rsidRDefault="008C733D">
      <w:pPr>
        <w:spacing w:line="570"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（三）项目基本性质、用途和主要内容、涉及范围。</w:t>
      </w:r>
    </w:p>
    <w:p w:rsidR="00DD3203" w:rsidRDefault="008C733D">
      <w:pPr>
        <w:spacing w:line="570"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本项目属部门（单位）确定的一次项目，</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年市财政预算资金</w:t>
      </w: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万元，其用途是义务教育均衡发展迎国</w:t>
      </w:r>
      <w:r>
        <w:rPr>
          <w:rFonts w:ascii="仿宋_GB2312" w:eastAsia="仿宋_GB2312" w:hAnsi="仿宋_GB2312" w:cs="仿宋_GB2312" w:hint="eastAsia"/>
          <w:color w:val="000000"/>
          <w:sz w:val="32"/>
          <w:szCs w:val="32"/>
        </w:rPr>
        <w:t>检校园附属设施整改，附属设施整改项目的学校是东河中心学校、西方小学、旧村小学及玉龙小学，起止时间是</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01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01</w:t>
      </w:r>
      <w:r>
        <w:rPr>
          <w:rFonts w:ascii="仿宋_GB2312" w:eastAsia="仿宋_GB2312" w:hAnsi="仿宋_GB2312" w:cs="仿宋_GB2312" w:hint="eastAsia"/>
          <w:color w:val="000000"/>
          <w:sz w:val="32"/>
          <w:szCs w:val="32"/>
        </w:rPr>
        <w:t>日至</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bCs/>
          <w:color w:val="000000"/>
          <w:sz w:val="32"/>
          <w:szCs w:val="32"/>
        </w:rPr>
        <w:t>项目资金使用及管理情况</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（一）项目资金到位情况分析</w:t>
      </w:r>
      <w:r>
        <w:rPr>
          <w:rFonts w:ascii="仿宋_GB2312" w:eastAsia="仿宋_GB2312" w:hAnsi="仿宋_GB2312" w:cs="仿宋_GB2312" w:hint="eastAsia"/>
          <w:bCs/>
          <w:color w:val="000000"/>
          <w:sz w:val="32"/>
          <w:szCs w:val="32"/>
        </w:rPr>
        <w:t>（包括各级预算安排资金、</w:t>
      </w:r>
      <w:r>
        <w:rPr>
          <w:rFonts w:ascii="仿宋_GB2312" w:eastAsia="仿宋_GB2312" w:hAnsi="仿宋_GB2312" w:cs="仿宋_GB2312" w:hint="eastAsia"/>
          <w:sz w:val="32"/>
          <w:szCs w:val="32"/>
        </w:rPr>
        <w:t>地方政府债券</w:t>
      </w:r>
      <w:r>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sz w:val="32"/>
          <w:szCs w:val="32"/>
        </w:rPr>
        <w:t>。</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本项目安排经费</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万元，全部来自市财政局，资金到位率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D3203" w:rsidRDefault="008C733D">
      <w:pPr>
        <w:numPr>
          <w:ilvl w:val="0"/>
          <w:numId w:val="2"/>
        </w:num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项目资金使用情况分析</w:t>
      </w:r>
      <w:r>
        <w:rPr>
          <w:rFonts w:ascii="仿宋_GB2312" w:eastAsia="仿宋_GB2312" w:hAnsi="仿宋_GB2312" w:cs="仿宋_GB2312" w:hint="eastAsia"/>
          <w:sz w:val="32"/>
          <w:szCs w:val="32"/>
        </w:rPr>
        <w:t>。</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截止报告期末，项目共支出经费</w:t>
      </w:r>
      <w:r>
        <w:rPr>
          <w:rFonts w:ascii="仿宋_GB2312" w:eastAsia="仿宋_GB2312" w:hAnsi="仿宋_GB2312" w:cs="仿宋_GB2312" w:hint="eastAsia"/>
          <w:sz w:val="32"/>
          <w:szCs w:val="32"/>
        </w:rPr>
        <w:t>105.220741</w:t>
      </w:r>
      <w:r>
        <w:rPr>
          <w:rFonts w:ascii="仿宋_GB2312" w:eastAsia="仿宋_GB2312" w:hAnsi="仿宋_GB2312" w:cs="仿宋_GB2312" w:hint="eastAsia"/>
          <w:sz w:val="32"/>
          <w:szCs w:val="32"/>
        </w:rPr>
        <w:t>元，项目质保金未支出。项目支出主要是东河中心学校、西方小学、旧村小学及玉龙小学附属设施项目整改，现已全部整改完毕，并全部投入给学生使用。</w:t>
      </w:r>
    </w:p>
    <w:p w:rsidR="00DD3203" w:rsidRDefault="008C733D">
      <w:pPr>
        <w:numPr>
          <w:ilvl w:val="0"/>
          <w:numId w:val="2"/>
        </w:num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项目资金管理情况分析</w:t>
      </w:r>
      <w:r>
        <w:rPr>
          <w:rFonts w:ascii="仿宋_GB2312" w:eastAsia="仿宋_GB2312" w:hAnsi="仿宋_GB2312" w:cs="仿宋_GB2312" w:hint="eastAsia"/>
          <w:bCs/>
          <w:color w:val="000000"/>
          <w:sz w:val="32"/>
          <w:szCs w:val="32"/>
        </w:rPr>
        <w:t>。</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项目经费严格按照单位的财务制度和预算支出范围的使用。由市财政局国库</w:t>
      </w:r>
      <w:proofErr w:type="gramStart"/>
      <w:r>
        <w:rPr>
          <w:rFonts w:ascii="仿宋_GB2312" w:eastAsia="仿宋_GB2312" w:hAnsi="仿宋_GB2312" w:cs="仿宋_GB2312" w:hint="eastAsia"/>
          <w:bCs/>
          <w:color w:val="000000"/>
          <w:sz w:val="32"/>
          <w:szCs w:val="32"/>
        </w:rPr>
        <w:t>支付局</w:t>
      </w:r>
      <w:proofErr w:type="gramEnd"/>
      <w:r>
        <w:rPr>
          <w:rFonts w:ascii="仿宋_GB2312" w:eastAsia="仿宋_GB2312" w:hAnsi="仿宋_GB2312" w:cs="仿宋_GB2312" w:hint="eastAsia"/>
          <w:bCs/>
          <w:color w:val="000000"/>
          <w:sz w:val="32"/>
          <w:szCs w:val="32"/>
        </w:rPr>
        <w:t>统一核算，按照项目计划安排和实际工作情况开支，做到了专款专用，经费均按照海南省财政厅印发有关文件、通知精神执行。</w:t>
      </w:r>
    </w:p>
    <w:p w:rsidR="00DD3203" w:rsidRDefault="008C733D">
      <w:pPr>
        <w:spacing w:line="57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三、项目组织实施情况</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（一）项目组织情况分析。</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根据教育局的工作指示精神和我校实际困难情况，按照教育局工作安排，做好</w:t>
      </w:r>
      <w:r>
        <w:rPr>
          <w:rFonts w:ascii="仿宋_GB2312" w:eastAsia="仿宋_GB2312" w:hAnsi="仿宋_GB2312" w:cs="仿宋_GB2312" w:hint="eastAsia"/>
          <w:bCs/>
          <w:color w:val="000000"/>
          <w:sz w:val="32"/>
          <w:szCs w:val="32"/>
        </w:rPr>
        <w:t>项目工作，在项目建设过程中</w:t>
      </w:r>
      <w:proofErr w:type="gramStart"/>
      <w:r>
        <w:rPr>
          <w:rFonts w:ascii="仿宋_GB2312" w:eastAsia="仿宋_GB2312" w:hAnsi="仿宋_GB2312" w:cs="仿宋_GB2312" w:hint="eastAsia"/>
          <w:bCs/>
          <w:color w:val="000000"/>
          <w:sz w:val="32"/>
          <w:szCs w:val="32"/>
        </w:rPr>
        <w:t>无调整</w:t>
      </w:r>
      <w:proofErr w:type="gramEnd"/>
      <w:r>
        <w:rPr>
          <w:rFonts w:ascii="仿宋_GB2312" w:eastAsia="仿宋_GB2312" w:hAnsi="仿宋_GB2312" w:cs="仿宋_GB2312" w:hint="eastAsia"/>
          <w:bCs/>
          <w:color w:val="000000"/>
          <w:sz w:val="32"/>
          <w:szCs w:val="32"/>
        </w:rPr>
        <w:t>项目情况，并在规定时间内完成项目验收工作任务。</w:t>
      </w:r>
    </w:p>
    <w:p w:rsidR="00DD3203" w:rsidRDefault="008C733D">
      <w:pPr>
        <w:numPr>
          <w:ilvl w:val="0"/>
          <w:numId w:val="3"/>
        </w:num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项目管理情况分析。</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本项目支出均按照有关规章制度和项目实施完成情况进行支付。本项目建立相关的管理制度，有专人负责，项目进行前进行集体研究讨论。项目进行时有负责人及时跟踪项目实施情况，并及时提出意见和建议，做好日常检查监督管理工作。</w:t>
      </w:r>
    </w:p>
    <w:p w:rsidR="00DD3203" w:rsidRDefault="008C733D">
      <w:pPr>
        <w:spacing w:line="570"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四、项目绩效情况</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（一）项目绩效目标完成情况分析。</w:t>
      </w:r>
    </w:p>
    <w:p w:rsidR="00DD3203" w:rsidRDefault="008C733D">
      <w:pPr>
        <w:spacing w:line="570"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按项目年初制定的绩效目标完成工作，实际开展工作是：</w:t>
      </w:r>
    </w:p>
    <w:p w:rsidR="00DD3203" w:rsidRDefault="008C733D">
      <w:pPr>
        <w:spacing w:line="57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1. </w:t>
      </w:r>
      <w:r>
        <w:rPr>
          <w:rFonts w:ascii="仿宋_GB2312" w:eastAsia="仿宋_GB2312" w:hAnsi="仿宋_GB2312" w:cs="仿宋_GB2312" w:hint="eastAsia"/>
          <w:bCs/>
          <w:color w:val="000000"/>
          <w:sz w:val="32"/>
          <w:szCs w:val="32"/>
        </w:rPr>
        <w:t>项目的经济性分析。</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）项目成本（预算）控制情况；</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项目使用资金严格按照有关财务制度执行</w:t>
      </w:r>
      <w:r>
        <w:rPr>
          <w:rFonts w:ascii="仿宋_GB2312" w:eastAsia="仿宋_GB2312" w:hAnsi="仿宋_GB2312" w:cs="仿宋_GB2312" w:hint="eastAsia"/>
          <w:sz w:val="32"/>
          <w:szCs w:val="32"/>
        </w:rPr>
        <w:t>，并经</w:t>
      </w:r>
      <w:proofErr w:type="gramStart"/>
      <w:r>
        <w:rPr>
          <w:rFonts w:ascii="仿宋_GB2312" w:eastAsia="仿宋_GB2312" w:hAnsi="仿宋_GB2312" w:cs="仿宋_GB2312" w:hint="eastAsia"/>
          <w:sz w:val="32"/>
          <w:szCs w:val="32"/>
        </w:rPr>
        <w:t>核算站</w:t>
      </w:r>
      <w:proofErr w:type="gramEnd"/>
      <w:r>
        <w:rPr>
          <w:rFonts w:ascii="仿宋_GB2312" w:eastAsia="仿宋_GB2312" w:hAnsi="仿宋_GB2312" w:cs="仿宋_GB2312" w:hint="eastAsia"/>
          <w:sz w:val="32"/>
          <w:szCs w:val="32"/>
        </w:rPr>
        <w:t>严格核算使用。截至目前项目支出</w:t>
      </w:r>
      <w:r>
        <w:rPr>
          <w:rFonts w:ascii="仿宋_GB2312" w:eastAsia="仿宋_GB2312" w:hAnsi="仿宋_GB2312" w:cs="仿宋_GB2312" w:hint="eastAsia"/>
          <w:sz w:val="32"/>
          <w:szCs w:val="32"/>
        </w:rPr>
        <w:t>105.220741</w:t>
      </w:r>
      <w:r>
        <w:rPr>
          <w:rFonts w:ascii="仿宋_GB2312" w:eastAsia="仿宋_GB2312" w:hAnsi="仿宋_GB2312" w:cs="仿宋_GB2312" w:hint="eastAsia"/>
          <w:sz w:val="32"/>
          <w:szCs w:val="32"/>
        </w:rPr>
        <w:t>元，其工程质保金根据</w:t>
      </w:r>
      <w:r>
        <w:rPr>
          <w:rFonts w:ascii="仿宋_GB2312" w:eastAsia="仿宋_GB2312" w:hAnsi="仿宋_GB2312" w:cs="仿宋_GB2312" w:hint="eastAsia"/>
          <w:sz w:val="32"/>
          <w:szCs w:val="32"/>
        </w:rPr>
        <w:t>合同</w:t>
      </w:r>
      <w:r>
        <w:rPr>
          <w:rFonts w:ascii="仿宋_GB2312" w:eastAsia="仿宋_GB2312" w:hAnsi="仿宋_GB2312" w:cs="仿宋_GB2312" w:hint="eastAsia"/>
          <w:sz w:val="32"/>
          <w:szCs w:val="32"/>
        </w:rPr>
        <w:t>相关要求尚未支出。</w:t>
      </w:r>
    </w:p>
    <w:p w:rsidR="00DD3203" w:rsidRDefault="008C733D">
      <w:pPr>
        <w:numPr>
          <w:ilvl w:val="0"/>
          <w:numId w:val="4"/>
        </w:num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项目成本（预算）节约情况。</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项目支出过程中均按照厉行节约原则完成，其项目经费未超出预算经费。</w:t>
      </w:r>
    </w:p>
    <w:p w:rsidR="00DD3203" w:rsidRDefault="008C733D">
      <w:pPr>
        <w:tabs>
          <w:tab w:val="left" w:pos="640"/>
        </w:tabs>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2. </w:t>
      </w:r>
      <w:r>
        <w:rPr>
          <w:rFonts w:ascii="仿宋_GB2312" w:eastAsia="仿宋_GB2312" w:hAnsi="仿宋_GB2312" w:cs="仿宋_GB2312" w:hint="eastAsia"/>
          <w:bCs/>
          <w:color w:val="000000"/>
          <w:sz w:val="32"/>
          <w:szCs w:val="32"/>
        </w:rPr>
        <w:t>项目的效率性分析。</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）项目的实施进度；</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按时完成义务教育均衡发展迎国检校园附属设施整改项目。</w:t>
      </w:r>
    </w:p>
    <w:p w:rsidR="00DD3203" w:rsidRDefault="008C733D">
      <w:pPr>
        <w:numPr>
          <w:ilvl w:val="0"/>
          <w:numId w:val="4"/>
        </w:num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项目完成质量。</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保质保量按时完成义务教育均衡发展迎国检校园附属设施整改项目，并已投入使用。</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3. </w:t>
      </w:r>
      <w:r>
        <w:rPr>
          <w:rFonts w:ascii="仿宋_GB2312" w:eastAsia="仿宋_GB2312" w:hAnsi="仿宋_GB2312" w:cs="仿宋_GB2312" w:hint="eastAsia"/>
          <w:bCs/>
          <w:color w:val="000000"/>
          <w:sz w:val="32"/>
          <w:szCs w:val="32"/>
        </w:rPr>
        <w:t>项目的</w:t>
      </w:r>
      <w:r>
        <w:rPr>
          <w:rFonts w:ascii="仿宋_GB2312" w:eastAsia="仿宋_GB2312" w:hAnsi="仿宋_GB2312" w:cs="仿宋_GB2312" w:hint="eastAsia"/>
          <w:sz w:val="32"/>
          <w:szCs w:val="32"/>
        </w:rPr>
        <w:t>效益性分析</w:t>
      </w:r>
      <w:r>
        <w:rPr>
          <w:rFonts w:ascii="仿宋_GB2312" w:eastAsia="仿宋_GB2312" w:hAnsi="仿宋_GB2312" w:cs="仿宋_GB2312" w:hint="eastAsia"/>
          <w:bCs/>
          <w:color w:val="000000"/>
          <w:sz w:val="32"/>
          <w:szCs w:val="32"/>
        </w:rPr>
        <w:t>。</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）项目预期目标完成程度。</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义务教育均衡发展迎国检校园附属设施整改项目已全部完成并投入使用，全校师生非常满意。</w:t>
      </w:r>
    </w:p>
    <w:p w:rsidR="00DD3203" w:rsidRDefault="008C733D">
      <w:pPr>
        <w:numPr>
          <w:ilvl w:val="0"/>
          <w:numId w:val="5"/>
        </w:numPr>
        <w:spacing w:line="57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项目实施对经济和社会的影响。</w:t>
      </w:r>
    </w:p>
    <w:p w:rsidR="00DD3203" w:rsidRDefault="008C733D">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义务教育均衡发展迎国检校园附属设施整改项目已全部完成并投入使用，学校硬件得到改善，并顺利通过国家验收。</w:t>
      </w:r>
      <w:r>
        <w:rPr>
          <w:rFonts w:ascii="仿宋_GB2312" w:eastAsia="仿宋_GB2312" w:hAnsi="仿宋_GB2312" w:cs="仿宋_GB2312" w:hint="eastAsia"/>
          <w:sz w:val="32"/>
          <w:szCs w:val="32"/>
        </w:rPr>
        <w:t>对学校教学环境产生良好效果，对经济和社会的影响较小。</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4. </w:t>
      </w:r>
      <w:r>
        <w:rPr>
          <w:rFonts w:ascii="仿宋_GB2312" w:eastAsia="仿宋_GB2312" w:hAnsi="仿宋_GB2312" w:cs="仿宋_GB2312" w:hint="eastAsia"/>
          <w:bCs/>
          <w:color w:val="000000"/>
          <w:sz w:val="32"/>
          <w:szCs w:val="32"/>
        </w:rPr>
        <w:t>项目的可持续性分析。</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项目完成后，学校基础设施得到改善，校园环境得到提升。</w:t>
      </w:r>
      <w:r>
        <w:rPr>
          <w:rFonts w:ascii="仿宋_GB2312" w:eastAsia="仿宋_GB2312" w:hAnsi="仿宋_GB2312" w:cs="仿宋_GB2312" w:hint="eastAsia"/>
          <w:bCs/>
          <w:color w:val="000000"/>
          <w:sz w:val="32"/>
          <w:szCs w:val="32"/>
        </w:rPr>
        <w:t>该项目结束</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无后续</w:t>
      </w:r>
      <w:r>
        <w:rPr>
          <w:rFonts w:ascii="仿宋_GB2312" w:eastAsia="仿宋_GB2312" w:hAnsi="仿宋_GB2312" w:cs="仿宋_GB2312" w:hint="eastAsia"/>
          <w:bCs/>
          <w:color w:val="000000"/>
          <w:sz w:val="32"/>
          <w:szCs w:val="32"/>
        </w:rPr>
        <w:t>政策、资金、人员机构安排。</w:t>
      </w:r>
    </w:p>
    <w:p w:rsidR="00DD3203" w:rsidRDefault="008C733D">
      <w:pPr>
        <w:tabs>
          <w:tab w:val="left" w:pos="878"/>
        </w:tabs>
        <w:spacing w:line="570" w:lineRule="exact"/>
        <w:ind w:firstLineChars="100" w:firstLine="32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w:t>
      </w:r>
      <w:r>
        <w:rPr>
          <w:rFonts w:ascii="仿宋_GB2312" w:eastAsia="仿宋_GB2312" w:hAnsi="仿宋_GB2312" w:cs="仿宋_GB2312" w:hint="eastAsia"/>
          <w:bCs/>
          <w:color w:val="000000"/>
          <w:sz w:val="32"/>
          <w:szCs w:val="32"/>
        </w:rPr>
        <w:t>项目绩效目标未完成原因分析。</w:t>
      </w:r>
    </w:p>
    <w:p w:rsidR="00DD3203" w:rsidRDefault="008C733D">
      <w:pPr>
        <w:tabs>
          <w:tab w:val="left" w:pos="878"/>
        </w:tabs>
        <w:spacing w:line="570" w:lineRule="exact"/>
        <w:ind w:leftChars="200" w:left="42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绩效目标已顺利完成。</w:t>
      </w:r>
    </w:p>
    <w:p w:rsidR="00DD3203" w:rsidRDefault="008C733D">
      <w:pPr>
        <w:spacing w:line="570" w:lineRule="exact"/>
        <w:ind w:firstLineChars="200" w:firstLine="608"/>
        <w:outlineLvl w:val="0"/>
        <w:rPr>
          <w:rFonts w:ascii="仿宋_GB2312" w:eastAsia="仿宋_GB2312" w:hAnsi="仿宋_GB2312" w:cs="仿宋_GB2312"/>
          <w:bCs/>
          <w:spacing w:val="-8"/>
          <w:sz w:val="32"/>
          <w:szCs w:val="32"/>
        </w:rPr>
      </w:pPr>
      <w:r>
        <w:rPr>
          <w:rFonts w:ascii="仿宋_GB2312" w:eastAsia="仿宋_GB2312" w:hAnsi="仿宋_GB2312" w:cs="仿宋_GB2312" w:hint="eastAsia"/>
          <w:bCs/>
          <w:spacing w:val="-8"/>
          <w:sz w:val="32"/>
          <w:szCs w:val="32"/>
        </w:rPr>
        <w:t>五、综合评价情况及评价结论（附相关评分表）。</w:t>
      </w:r>
    </w:p>
    <w:p w:rsidR="00DD3203" w:rsidRDefault="008C733D">
      <w:pPr>
        <w:spacing w:line="570" w:lineRule="exact"/>
        <w:ind w:firstLineChars="200" w:firstLine="608"/>
        <w:outlineLvl w:val="0"/>
        <w:rPr>
          <w:rFonts w:ascii="仿宋_GB2312" w:eastAsia="仿宋_GB2312" w:hAnsi="仿宋_GB2312" w:cs="仿宋_GB2312"/>
          <w:spacing w:val="-8"/>
          <w:sz w:val="32"/>
          <w:szCs w:val="32"/>
        </w:rPr>
      </w:pPr>
      <w:r>
        <w:rPr>
          <w:rFonts w:ascii="仿宋_GB2312" w:eastAsia="仿宋_GB2312" w:hAnsi="仿宋_GB2312" w:cs="仿宋_GB2312" w:hint="eastAsia"/>
          <w:bCs/>
          <w:spacing w:val="-8"/>
          <w:sz w:val="32"/>
          <w:szCs w:val="32"/>
        </w:rPr>
        <w:t>经绩效评价指标评分，本项目</w:t>
      </w:r>
      <w:r>
        <w:rPr>
          <w:rFonts w:ascii="仿宋_GB2312" w:eastAsia="仿宋_GB2312" w:hAnsi="仿宋_GB2312" w:cs="仿宋_GB2312" w:hint="eastAsia"/>
          <w:bCs/>
          <w:spacing w:val="-8"/>
          <w:sz w:val="32"/>
          <w:szCs w:val="32"/>
        </w:rPr>
        <w:t>自评</w:t>
      </w:r>
      <w:r>
        <w:rPr>
          <w:rFonts w:ascii="仿宋_GB2312" w:eastAsia="仿宋_GB2312" w:hAnsi="仿宋_GB2312" w:cs="仿宋_GB2312" w:hint="eastAsia"/>
          <w:bCs/>
          <w:spacing w:val="-8"/>
          <w:sz w:val="32"/>
          <w:szCs w:val="32"/>
        </w:rPr>
        <w:t>综合得分</w:t>
      </w:r>
      <w:r>
        <w:rPr>
          <w:rFonts w:ascii="仿宋_GB2312" w:eastAsia="仿宋_GB2312" w:hAnsi="仿宋_GB2312" w:cs="仿宋_GB2312" w:hint="eastAsia"/>
          <w:bCs/>
          <w:spacing w:val="-8"/>
          <w:sz w:val="32"/>
          <w:szCs w:val="32"/>
        </w:rPr>
        <w:t>96</w:t>
      </w:r>
      <w:r>
        <w:rPr>
          <w:rFonts w:ascii="仿宋_GB2312" w:eastAsia="仿宋_GB2312" w:hAnsi="仿宋_GB2312" w:cs="仿宋_GB2312" w:hint="eastAsia"/>
          <w:bCs/>
          <w:spacing w:val="-8"/>
          <w:sz w:val="32"/>
          <w:szCs w:val="32"/>
        </w:rPr>
        <w:t>分，评价等次为“优”。各项评分结果详见“项目基本信息”表。</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六、主要经验及做法、存在的问题和建议</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在工程施工前，围绕“三控三管一协调”做好项目工作，确保项目工程顺利完工。</w:t>
      </w:r>
      <w:r>
        <w:rPr>
          <w:rFonts w:ascii="仿宋_GB2312" w:eastAsia="仿宋_GB2312" w:hAnsi="仿宋_GB2312" w:cs="仿宋_GB2312" w:hint="eastAsia"/>
          <w:bCs/>
          <w:color w:val="000000"/>
          <w:sz w:val="32"/>
          <w:szCs w:val="32"/>
        </w:rPr>
        <w:t>从我校校园环境及学生人数来看，校园基础设施需要进一步提升，建议市财政部门增加专项资</w:t>
      </w:r>
      <w:r>
        <w:rPr>
          <w:rFonts w:ascii="仿宋_GB2312" w:eastAsia="仿宋_GB2312" w:hAnsi="仿宋_GB2312" w:cs="仿宋_GB2312" w:hint="eastAsia"/>
          <w:bCs/>
          <w:color w:val="000000"/>
          <w:sz w:val="32"/>
          <w:szCs w:val="32"/>
        </w:rPr>
        <w:lastRenderedPageBreak/>
        <w:t>金，</w:t>
      </w:r>
      <w:r>
        <w:rPr>
          <w:rFonts w:ascii="仿宋_GB2312" w:eastAsia="仿宋_GB2312" w:hAnsi="仿宋_GB2312" w:cs="仿宋_GB2312" w:hint="eastAsia"/>
          <w:bCs/>
          <w:color w:val="000000"/>
          <w:sz w:val="32"/>
          <w:szCs w:val="32"/>
        </w:rPr>
        <w:t>为少数民族地区</w:t>
      </w:r>
      <w:r>
        <w:rPr>
          <w:rFonts w:ascii="仿宋_GB2312" w:eastAsia="仿宋_GB2312" w:hAnsi="仿宋_GB2312" w:cs="仿宋_GB2312" w:hint="eastAsia"/>
          <w:bCs/>
          <w:color w:val="000000"/>
          <w:sz w:val="32"/>
          <w:szCs w:val="32"/>
        </w:rPr>
        <w:t>创</w:t>
      </w:r>
      <w:r>
        <w:rPr>
          <w:rFonts w:ascii="仿宋_GB2312" w:eastAsia="仿宋_GB2312" w:hAnsi="仿宋_GB2312" w:cs="仿宋_GB2312" w:hint="eastAsia"/>
          <w:bCs/>
          <w:color w:val="000000"/>
          <w:sz w:val="32"/>
          <w:szCs w:val="32"/>
        </w:rPr>
        <w:t>建</w:t>
      </w:r>
      <w:r>
        <w:rPr>
          <w:rFonts w:ascii="仿宋_GB2312" w:eastAsia="仿宋_GB2312" w:hAnsi="仿宋_GB2312" w:cs="仿宋_GB2312" w:hint="eastAsia"/>
          <w:bCs/>
          <w:color w:val="000000"/>
          <w:sz w:val="32"/>
          <w:szCs w:val="32"/>
        </w:rPr>
        <w:t>一个安全、</w:t>
      </w:r>
      <w:r>
        <w:rPr>
          <w:rFonts w:ascii="仿宋_GB2312" w:eastAsia="仿宋_GB2312" w:hAnsi="仿宋_GB2312" w:cs="仿宋_GB2312" w:hint="eastAsia"/>
          <w:bCs/>
          <w:color w:val="000000"/>
          <w:sz w:val="32"/>
          <w:szCs w:val="32"/>
        </w:rPr>
        <w:t>舒适</w:t>
      </w:r>
      <w:r>
        <w:rPr>
          <w:rFonts w:ascii="仿宋_GB2312" w:eastAsia="仿宋_GB2312" w:hAnsi="仿宋_GB2312" w:cs="仿宋_GB2312" w:hint="eastAsia"/>
          <w:bCs/>
          <w:color w:val="000000"/>
          <w:sz w:val="32"/>
          <w:szCs w:val="32"/>
        </w:rPr>
        <w:t>的</w:t>
      </w:r>
      <w:r>
        <w:rPr>
          <w:rFonts w:ascii="仿宋_GB2312" w:eastAsia="仿宋_GB2312" w:hAnsi="仿宋_GB2312" w:cs="仿宋_GB2312" w:hint="eastAsia"/>
          <w:bCs/>
          <w:color w:val="000000"/>
          <w:sz w:val="32"/>
          <w:szCs w:val="32"/>
        </w:rPr>
        <w:t>乡镇中心学校</w:t>
      </w:r>
      <w:r>
        <w:rPr>
          <w:rFonts w:ascii="仿宋_GB2312" w:eastAsia="仿宋_GB2312" w:hAnsi="仿宋_GB2312" w:cs="仿宋_GB2312" w:hint="eastAsia"/>
          <w:bCs/>
          <w:color w:val="000000"/>
          <w:sz w:val="32"/>
          <w:szCs w:val="32"/>
        </w:rPr>
        <w:t>。</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七、其他需要说明的问题，比如</w:t>
      </w:r>
      <w:r>
        <w:rPr>
          <w:rFonts w:ascii="仿宋_GB2312" w:eastAsia="仿宋_GB2312" w:hAnsi="仿宋_GB2312" w:cs="仿宋_GB2312" w:hint="eastAsia"/>
          <w:bCs/>
          <w:color w:val="000000"/>
          <w:sz w:val="32"/>
          <w:szCs w:val="32"/>
        </w:rPr>
        <w:t>当年未完工项目后续工作计划等。</w:t>
      </w:r>
    </w:p>
    <w:p w:rsidR="00DD3203" w:rsidRDefault="008C733D">
      <w:pPr>
        <w:spacing w:line="570"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无</w:t>
      </w:r>
      <w:r>
        <w:rPr>
          <w:rFonts w:ascii="仿宋_GB2312" w:eastAsia="仿宋_GB2312" w:hAnsi="仿宋_GB2312" w:cs="仿宋_GB2312" w:hint="eastAsia"/>
          <w:bCs/>
          <w:color w:val="000000"/>
          <w:sz w:val="32"/>
          <w:szCs w:val="32"/>
        </w:rPr>
        <w:t>其他需要说明的问题</w:t>
      </w:r>
      <w:r>
        <w:rPr>
          <w:rFonts w:ascii="仿宋_GB2312" w:eastAsia="仿宋_GB2312" w:hAnsi="仿宋_GB2312" w:cs="仿宋_GB2312" w:hint="eastAsia"/>
          <w:bCs/>
          <w:color w:val="000000"/>
          <w:sz w:val="32"/>
          <w:szCs w:val="32"/>
        </w:rPr>
        <w:t>。</w:t>
      </w:r>
    </w:p>
    <w:p w:rsidR="00DD3203" w:rsidRDefault="00DD3203">
      <w:pPr>
        <w:pStyle w:val="a8"/>
        <w:spacing w:line="480" w:lineRule="exact"/>
        <w:ind w:firstLineChars="0" w:firstLine="0"/>
        <w:jc w:val="center"/>
        <w:rPr>
          <w:rFonts w:ascii="宋体" w:hAnsi="宋体"/>
          <w:b/>
          <w:bCs/>
          <w:sz w:val="44"/>
          <w:szCs w:val="44"/>
        </w:rPr>
      </w:pPr>
    </w:p>
    <w:p w:rsidR="00DD3203" w:rsidRDefault="008C733D">
      <w:pPr>
        <w:pStyle w:val="a8"/>
        <w:spacing w:line="480" w:lineRule="exact"/>
        <w:ind w:firstLineChars="0" w:firstLine="0"/>
        <w:jc w:val="center"/>
        <w:rPr>
          <w:rFonts w:ascii="宋体" w:hAnsi="宋体"/>
          <w:b/>
          <w:bCs/>
          <w:sz w:val="44"/>
          <w:szCs w:val="44"/>
        </w:rPr>
      </w:pPr>
      <w:r>
        <w:rPr>
          <w:rFonts w:ascii="宋体" w:hAnsi="宋体" w:hint="eastAsia"/>
          <w:b/>
          <w:bCs/>
          <w:sz w:val="44"/>
          <w:szCs w:val="44"/>
        </w:rPr>
        <w:t>项目绩效目标表</w:t>
      </w:r>
    </w:p>
    <w:p w:rsidR="00DD3203" w:rsidRDefault="00DD3203">
      <w:pPr>
        <w:tabs>
          <w:tab w:val="left" w:pos="720"/>
          <w:tab w:val="left" w:pos="3600"/>
        </w:tabs>
        <w:spacing w:line="480" w:lineRule="exact"/>
        <w:ind w:right="120"/>
        <w:rPr>
          <w:rFonts w:ascii="仿宋_GB2312" w:eastAsia="仿宋_GB2312" w:hAnsi="仿宋_GB2312" w:cs="仿宋_GB2312"/>
          <w:sz w:val="24"/>
          <w:szCs w:val="24"/>
        </w:rPr>
      </w:pPr>
    </w:p>
    <w:p w:rsidR="00DD3203" w:rsidRDefault="008C733D">
      <w:pPr>
        <w:tabs>
          <w:tab w:val="left" w:pos="720"/>
          <w:tab w:val="left" w:pos="3600"/>
        </w:tabs>
        <w:spacing w:line="480" w:lineRule="exact"/>
        <w:ind w:right="120"/>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r>
        <w:rPr>
          <w:rFonts w:ascii="仿宋" w:eastAsia="仿宋" w:hAnsi="仿宋" w:hint="eastAsia"/>
          <w:sz w:val="28"/>
          <w:szCs w:val="28"/>
        </w:rPr>
        <w:t>义务教育均衡发展迎检校园附属设施整改项目</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1745"/>
        <w:gridCol w:w="1268"/>
        <w:gridCol w:w="1090"/>
        <w:gridCol w:w="1223"/>
        <w:gridCol w:w="1248"/>
        <w:gridCol w:w="1153"/>
      </w:tblGrid>
      <w:tr w:rsidR="00DD3203">
        <w:trPr>
          <w:trHeight w:val="450"/>
          <w:jc w:val="center"/>
        </w:trPr>
        <w:tc>
          <w:tcPr>
            <w:tcW w:w="1366" w:type="dxa"/>
            <w:vMerge w:val="restart"/>
            <w:vAlign w:val="center"/>
          </w:tcPr>
          <w:p w:rsidR="00DD3203" w:rsidRDefault="008C733D">
            <w:pPr>
              <w:tabs>
                <w:tab w:val="left" w:pos="720"/>
                <w:tab w:val="left" w:pos="3600"/>
              </w:tabs>
              <w:spacing w:line="360" w:lineRule="auto"/>
              <w:jc w:val="center"/>
              <w:rPr>
                <w:rFonts w:ascii="宋体" w:hAnsi="宋体"/>
                <w:b/>
                <w:sz w:val="24"/>
              </w:rPr>
            </w:pPr>
            <w:r>
              <w:rPr>
                <w:rFonts w:ascii="宋体" w:hAnsi="宋体" w:hint="eastAsia"/>
                <w:b/>
                <w:sz w:val="24"/>
              </w:rPr>
              <w:t>指标类型</w:t>
            </w:r>
          </w:p>
        </w:tc>
        <w:tc>
          <w:tcPr>
            <w:tcW w:w="1745" w:type="dxa"/>
            <w:vMerge w:val="restart"/>
            <w:vAlign w:val="center"/>
          </w:tcPr>
          <w:p w:rsidR="00DD3203" w:rsidRDefault="008C733D">
            <w:pPr>
              <w:tabs>
                <w:tab w:val="left" w:pos="720"/>
                <w:tab w:val="left" w:pos="3600"/>
              </w:tabs>
              <w:spacing w:line="360" w:lineRule="auto"/>
              <w:jc w:val="center"/>
              <w:rPr>
                <w:rFonts w:ascii="宋体" w:hAnsi="宋体"/>
              </w:rPr>
            </w:pPr>
            <w:r>
              <w:rPr>
                <w:rFonts w:ascii="宋体" w:hAnsi="宋体" w:hint="eastAsia"/>
                <w:b/>
                <w:sz w:val="24"/>
              </w:rPr>
              <w:t>指标名称</w:t>
            </w:r>
          </w:p>
        </w:tc>
        <w:tc>
          <w:tcPr>
            <w:tcW w:w="1268" w:type="dxa"/>
            <w:vMerge w:val="restart"/>
            <w:vAlign w:val="center"/>
          </w:tcPr>
          <w:p w:rsidR="00DD3203" w:rsidRDefault="008C733D">
            <w:pPr>
              <w:tabs>
                <w:tab w:val="left" w:pos="720"/>
                <w:tab w:val="left" w:pos="3600"/>
              </w:tabs>
              <w:spacing w:line="360" w:lineRule="auto"/>
              <w:jc w:val="center"/>
              <w:rPr>
                <w:rFonts w:ascii="宋体" w:hAnsi="宋体"/>
                <w:b/>
                <w:sz w:val="24"/>
              </w:rPr>
            </w:pPr>
            <w:r>
              <w:rPr>
                <w:rFonts w:ascii="宋体" w:hAnsi="宋体" w:hint="eastAsia"/>
                <w:b/>
                <w:sz w:val="24"/>
              </w:rPr>
              <w:t>绩效目标</w:t>
            </w:r>
          </w:p>
        </w:tc>
        <w:tc>
          <w:tcPr>
            <w:tcW w:w="4713" w:type="dxa"/>
            <w:gridSpan w:val="4"/>
          </w:tcPr>
          <w:p w:rsidR="00DD3203" w:rsidRDefault="008C733D">
            <w:pPr>
              <w:tabs>
                <w:tab w:val="left" w:pos="720"/>
                <w:tab w:val="left" w:pos="3600"/>
              </w:tabs>
              <w:spacing w:line="360" w:lineRule="auto"/>
              <w:jc w:val="center"/>
              <w:rPr>
                <w:rFonts w:ascii="宋体" w:hAnsi="宋体"/>
                <w:b/>
                <w:sz w:val="24"/>
              </w:rPr>
            </w:pPr>
            <w:r>
              <w:rPr>
                <w:rFonts w:ascii="宋体" w:hAnsi="宋体" w:hint="eastAsia"/>
                <w:b/>
                <w:sz w:val="24"/>
              </w:rPr>
              <w:t>绩效标准</w:t>
            </w:r>
          </w:p>
        </w:tc>
      </w:tr>
      <w:tr w:rsidR="00DD3203">
        <w:trPr>
          <w:trHeight w:val="437"/>
          <w:jc w:val="center"/>
        </w:trPr>
        <w:tc>
          <w:tcPr>
            <w:tcW w:w="1366" w:type="dxa"/>
            <w:vMerge/>
          </w:tcPr>
          <w:p w:rsidR="00DD3203" w:rsidRDefault="00DD3203">
            <w:pPr>
              <w:tabs>
                <w:tab w:val="left" w:pos="720"/>
                <w:tab w:val="left" w:pos="3600"/>
              </w:tabs>
              <w:spacing w:line="360" w:lineRule="auto"/>
              <w:jc w:val="center"/>
              <w:rPr>
                <w:rFonts w:ascii="宋体" w:hAnsi="宋体"/>
                <w:b/>
                <w:sz w:val="24"/>
              </w:rPr>
            </w:pPr>
          </w:p>
        </w:tc>
        <w:tc>
          <w:tcPr>
            <w:tcW w:w="1745" w:type="dxa"/>
            <w:vMerge/>
          </w:tcPr>
          <w:p w:rsidR="00DD3203" w:rsidRDefault="00DD3203">
            <w:pPr>
              <w:tabs>
                <w:tab w:val="left" w:pos="720"/>
                <w:tab w:val="left" w:pos="3600"/>
              </w:tabs>
              <w:spacing w:line="360" w:lineRule="auto"/>
              <w:jc w:val="center"/>
              <w:rPr>
                <w:rFonts w:ascii="宋体" w:hAnsi="宋体"/>
              </w:rPr>
            </w:pPr>
          </w:p>
        </w:tc>
        <w:tc>
          <w:tcPr>
            <w:tcW w:w="1268" w:type="dxa"/>
            <w:vMerge/>
          </w:tcPr>
          <w:p w:rsidR="00DD3203" w:rsidRDefault="00DD3203">
            <w:pPr>
              <w:tabs>
                <w:tab w:val="left" w:pos="720"/>
                <w:tab w:val="left" w:pos="3600"/>
              </w:tabs>
              <w:spacing w:line="360" w:lineRule="auto"/>
              <w:jc w:val="center"/>
              <w:rPr>
                <w:rFonts w:ascii="宋体" w:hAnsi="宋体"/>
                <w:b/>
                <w:sz w:val="24"/>
              </w:rPr>
            </w:pPr>
          </w:p>
        </w:tc>
        <w:tc>
          <w:tcPr>
            <w:tcW w:w="1090" w:type="dxa"/>
          </w:tcPr>
          <w:p w:rsidR="00DD3203" w:rsidRDefault="008C733D">
            <w:pPr>
              <w:tabs>
                <w:tab w:val="left" w:pos="720"/>
                <w:tab w:val="left" w:pos="3600"/>
              </w:tabs>
              <w:spacing w:line="360" w:lineRule="auto"/>
              <w:jc w:val="center"/>
              <w:rPr>
                <w:rFonts w:ascii="宋体" w:hAnsi="宋体"/>
                <w:b/>
                <w:sz w:val="24"/>
              </w:rPr>
            </w:pPr>
            <w:r>
              <w:rPr>
                <w:rFonts w:ascii="宋体" w:hAnsi="宋体" w:hint="eastAsia"/>
                <w:b/>
                <w:sz w:val="24"/>
              </w:rPr>
              <w:t>优</w:t>
            </w:r>
          </w:p>
        </w:tc>
        <w:tc>
          <w:tcPr>
            <w:tcW w:w="1223" w:type="dxa"/>
          </w:tcPr>
          <w:p w:rsidR="00DD3203" w:rsidRDefault="008C733D">
            <w:pPr>
              <w:tabs>
                <w:tab w:val="left" w:pos="720"/>
                <w:tab w:val="left" w:pos="3600"/>
              </w:tabs>
              <w:spacing w:line="360" w:lineRule="auto"/>
              <w:jc w:val="center"/>
              <w:rPr>
                <w:rFonts w:ascii="宋体" w:hAnsi="宋体"/>
                <w:b/>
                <w:sz w:val="24"/>
              </w:rPr>
            </w:pPr>
            <w:r>
              <w:rPr>
                <w:rFonts w:ascii="宋体" w:hAnsi="宋体" w:hint="eastAsia"/>
                <w:b/>
                <w:sz w:val="24"/>
              </w:rPr>
              <w:t>良</w:t>
            </w:r>
          </w:p>
        </w:tc>
        <w:tc>
          <w:tcPr>
            <w:tcW w:w="1248" w:type="dxa"/>
          </w:tcPr>
          <w:p w:rsidR="00DD3203" w:rsidRDefault="008C733D">
            <w:pPr>
              <w:tabs>
                <w:tab w:val="left" w:pos="720"/>
                <w:tab w:val="left" w:pos="3600"/>
              </w:tabs>
              <w:spacing w:line="360" w:lineRule="auto"/>
              <w:jc w:val="center"/>
              <w:rPr>
                <w:rFonts w:ascii="宋体" w:hAnsi="宋体"/>
                <w:b/>
                <w:sz w:val="24"/>
              </w:rPr>
            </w:pPr>
            <w:r>
              <w:rPr>
                <w:rFonts w:ascii="宋体" w:hAnsi="宋体" w:hint="eastAsia"/>
                <w:b/>
                <w:sz w:val="24"/>
              </w:rPr>
              <w:t>中</w:t>
            </w:r>
          </w:p>
        </w:tc>
        <w:tc>
          <w:tcPr>
            <w:tcW w:w="1153" w:type="dxa"/>
          </w:tcPr>
          <w:p w:rsidR="00DD3203" w:rsidRDefault="008C733D">
            <w:pPr>
              <w:tabs>
                <w:tab w:val="left" w:pos="720"/>
                <w:tab w:val="left" w:pos="3600"/>
              </w:tabs>
              <w:spacing w:line="360" w:lineRule="auto"/>
              <w:jc w:val="center"/>
              <w:rPr>
                <w:rFonts w:ascii="宋体" w:hAnsi="宋体"/>
                <w:b/>
                <w:sz w:val="24"/>
              </w:rPr>
            </w:pPr>
            <w:r>
              <w:rPr>
                <w:rFonts w:ascii="宋体" w:hAnsi="宋体" w:hint="eastAsia"/>
                <w:b/>
                <w:sz w:val="24"/>
              </w:rPr>
              <w:t>差</w:t>
            </w:r>
          </w:p>
        </w:tc>
      </w:tr>
      <w:tr w:rsidR="00DD3203">
        <w:trPr>
          <w:trHeight w:val="984"/>
          <w:jc w:val="center"/>
        </w:trPr>
        <w:tc>
          <w:tcPr>
            <w:tcW w:w="1366" w:type="dxa"/>
            <w:vAlign w:val="center"/>
          </w:tcPr>
          <w:p w:rsidR="00DD3203" w:rsidRDefault="008C733D">
            <w:pPr>
              <w:tabs>
                <w:tab w:val="left" w:pos="720"/>
                <w:tab w:val="left" w:pos="3600"/>
              </w:tabs>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产出指标</w:t>
            </w:r>
          </w:p>
        </w:tc>
        <w:tc>
          <w:tcPr>
            <w:tcW w:w="1745" w:type="dxa"/>
            <w:vAlign w:val="center"/>
          </w:tcPr>
          <w:p w:rsidR="00DD3203" w:rsidRDefault="008C733D">
            <w:pPr>
              <w:tabs>
                <w:tab w:val="left" w:pos="720"/>
                <w:tab w:val="left" w:pos="3600"/>
              </w:tabs>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完善校园环境，完成四所均衡学校附属设施建设</w:t>
            </w:r>
          </w:p>
        </w:tc>
        <w:tc>
          <w:tcPr>
            <w:tcW w:w="1268" w:type="dxa"/>
            <w:vAlign w:val="center"/>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100%</w:t>
            </w:r>
          </w:p>
        </w:tc>
        <w:tc>
          <w:tcPr>
            <w:tcW w:w="1090"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100%</w:t>
            </w:r>
          </w:p>
        </w:tc>
        <w:tc>
          <w:tcPr>
            <w:tcW w:w="1223"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90-99%</w:t>
            </w:r>
          </w:p>
        </w:tc>
        <w:tc>
          <w:tcPr>
            <w:tcW w:w="1248"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80-89%</w:t>
            </w:r>
          </w:p>
        </w:tc>
        <w:tc>
          <w:tcPr>
            <w:tcW w:w="1153"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79%</w:t>
            </w:r>
            <w:r>
              <w:rPr>
                <w:rFonts w:ascii="宋体" w:hAnsi="宋体" w:hint="eastAsia"/>
                <w:sz w:val="24"/>
              </w:rPr>
              <w:t>以下</w:t>
            </w:r>
          </w:p>
        </w:tc>
      </w:tr>
      <w:tr w:rsidR="00DD3203">
        <w:trPr>
          <w:trHeight w:val="1594"/>
          <w:jc w:val="center"/>
        </w:trPr>
        <w:tc>
          <w:tcPr>
            <w:tcW w:w="1366" w:type="dxa"/>
            <w:vAlign w:val="center"/>
          </w:tcPr>
          <w:p w:rsidR="00DD3203" w:rsidRDefault="008C733D">
            <w:pPr>
              <w:tabs>
                <w:tab w:val="left" w:pos="720"/>
                <w:tab w:val="left" w:pos="3600"/>
              </w:tabs>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成效指标</w:t>
            </w:r>
          </w:p>
        </w:tc>
        <w:tc>
          <w:tcPr>
            <w:tcW w:w="1745" w:type="dxa"/>
            <w:vAlign w:val="center"/>
          </w:tcPr>
          <w:p w:rsidR="00DD3203" w:rsidRDefault="008C733D">
            <w:pPr>
              <w:tabs>
                <w:tab w:val="left" w:pos="720"/>
                <w:tab w:val="left" w:pos="3600"/>
              </w:tabs>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惠及师生数</w:t>
            </w:r>
          </w:p>
        </w:tc>
        <w:tc>
          <w:tcPr>
            <w:tcW w:w="1268" w:type="dxa"/>
            <w:vAlign w:val="center"/>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1000</w:t>
            </w:r>
            <w:r>
              <w:rPr>
                <w:rFonts w:ascii="宋体" w:hAnsi="宋体" w:hint="eastAsia"/>
                <w:sz w:val="24"/>
              </w:rPr>
              <w:t>人</w:t>
            </w:r>
          </w:p>
        </w:tc>
        <w:tc>
          <w:tcPr>
            <w:tcW w:w="1090"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1000</w:t>
            </w:r>
            <w:r>
              <w:rPr>
                <w:rFonts w:ascii="宋体" w:hAnsi="宋体" w:hint="eastAsia"/>
                <w:sz w:val="24"/>
              </w:rPr>
              <w:t>人</w:t>
            </w:r>
          </w:p>
        </w:tc>
        <w:tc>
          <w:tcPr>
            <w:tcW w:w="1223"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900-999</w:t>
            </w:r>
            <w:r>
              <w:rPr>
                <w:rFonts w:ascii="宋体" w:hAnsi="宋体" w:hint="eastAsia"/>
                <w:sz w:val="24"/>
              </w:rPr>
              <w:t>人</w:t>
            </w:r>
          </w:p>
        </w:tc>
        <w:tc>
          <w:tcPr>
            <w:tcW w:w="1248"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800-899</w:t>
            </w:r>
            <w:r>
              <w:rPr>
                <w:rFonts w:ascii="宋体" w:hAnsi="宋体" w:hint="eastAsia"/>
                <w:sz w:val="24"/>
              </w:rPr>
              <w:t>人</w:t>
            </w:r>
          </w:p>
        </w:tc>
        <w:tc>
          <w:tcPr>
            <w:tcW w:w="1153"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799</w:t>
            </w:r>
            <w:r>
              <w:rPr>
                <w:rFonts w:ascii="宋体" w:hAnsi="宋体" w:hint="eastAsia"/>
                <w:sz w:val="24"/>
              </w:rPr>
              <w:t>人以下</w:t>
            </w:r>
          </w:p>
        </w:tc>
      </w:tr>
      <w:tr w:rsidR="00DD3203">
        <w:trPr>
          <w:trHeight w:val="1688"/>
          <w:jc w:val="center"/>
        </w:trPr>
        <w:tc>
          <w:tcPr>
            <w:tcW w:w="1366" w:type="dxa"/>
            <w:vAlign w:val="center"/>
          </w:tcPr>
          <w:p w:rsidR="00DD3203" w:rsidRDefault="008C733D">
            <w:pPr>
              <w:tabs>
                <w:tab w:val="left" w:pos="720"/>
                <w:tab w:val="left" w:pos="3600"/>
              </w:tabs>
              <w:spacing w:line="360" w:lineRule="auto"/>
              <w:jc w:val="center"/>
              <w:rPr>
                <w:rFonts w:ascii="仿宋" w:eastAsia="仿宋" w:hAnsi="仿宋"/>
                <w:sz w:val="24"/>
              </w:rPr>
            </w:pPr>
            <w:r>
              <w:rPr>
                <w:rFonts w:ascii="仿宋" w:eastAsia="仿宋" w:hAnsi="仿宋" w:hint="eastAsia"/>
                <w:sz w:val="24"/>
              </w:rPr>
              <w:t>满意度指标</w:t>
            </w:r>
          </w:p>
        </w:tc>
        <w:tc>
          <w:tcPr>
            <w:tcW w:w="1745" w:type="dxa"/>
            <w:vAlign w:val="center"/>
          </w:tcPr>
          <w:p w:rsidR="00DD3203" w:rsidRDefault="008C733D">
            <w:pPr>
              <w:tabs>
                <w:tab w:val="left" w:pos="720"/>
                <w:tab w:val="left" w:pos="3600"/>
              </w:tabs>
              <w:spacing w:line="360" w:lineRule="auto"/>
              <w:rPr>
                <w:rFonts w:ascii="宋体" w:hAnsi="宋体"/>
              </w:rPr>
            </w:pPr>
            <w:r>
              <w:rPr>
                <w:rFonts w:ascii="仿宋_GB2312" w:eastAsia="仿宋_GB2312" w:hAnsi="仿宋_GB2312" w:cs="仿宋_GB2312" w:hint="eastAsia"/>
                <w:sz w:val="24"/>
                <w:szCs w:val="24"/>
              </w:rPr>
              <w:t>师生满意度</w:t>
            </w:r>
          </w:p>
        </w:tc>
        <w:tc>
          <w:tcPr>
            <w:tcW w:w="1268" w:type="dxa"/>
            <w:vAlign w:val="center"/>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95%</w:t>
            </w:r>
          </w:p>
        </w:tc>
        <w:tc>
          <w:tcPr>
            <w:tcW w:w="1090"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95%</w:t>
            </w:r>
          </w:p>
        </w:tc>
        <w:tc>
          <w:tcPr>
            <w:tcW w:w="1223"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90-94%</w:t>
            </w:r>
          </w:p>
        </w:tc>
        <w:tc>
          <w:tcPr>
            <w:tcW w:w="1248"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85-89%</w:t>
            </w:r>
          </w:p>
        </w:tc>
        <w:tc>
          <w:tcPr>
            <w:tcW w:w="1153" w:type="dxa"/>
          </w:tcPr>
          <w:p w:rsidR="00DD3203" w:rsidRDefault="008C733D">
            <w:pPr>
              <w:tabs>
                <w:tab w:val="left" w:pos="720"/>
                <w:tab w:val="left" w:pos="3600"/>
              </w:tabs>
              <w:spacing w:line="360" w:lineRule="auto"/>
              <w:jc w:val="center"/>
              <w:rPr>
                <w:rFonts w:ascii="宋体" w:hAnsi="宋体"/>
                <w:sz w:val="24"/>
              </w:rPr>
            </w:pPr>
            <w:r>
              <w:rPr>
                <w:rFonts w:ascii="宋体" w:hAnsi="宋体" w:hint="eastAsia"/>
                <w:sz w:val="24"/>
              </w:rPr>
              <w:t>84%</w:t>
            </w:r>
            <w:r>
              <w:rPr>
                <w:rFonts w:ascii="宋体" w:hAnsi="宋体" w:hint="eastAsia"/>
                <w:sz w:val="24"/>
              </w:rPr>
              <w:t>以下</w:t>
            </w:r>
          </w:p>
        </w:tc>
      </w:tr>
    </w:tbl>
    <w:p w:rsidR="00DD3203" w:rsidRDefault="00DD3203">
      <w:pPr>
        <w:spacing w:line="620" w:lineRule="exact"/>
        <w:rPr>
          <w:rFonts w:ascii="黑体" w:eastAsia="黑体"/>
          <w:sz w:val="32"/>
          <w:szCs w:val="32"/>
        </w:rPr>
      </w:pPr>
    </w:p>
    <w:p w:rsidR="00DD3203" w:rsidRDefault="00DD3203">
      <w:pPr>
        <w:rPr>
          <w:b/>
          <w:color w:val="000000"/>
          <w:kern w:val="50"/>
          <w:sz w:val="32"/>
          <w:szCs w:val="32"/>
        </w:rPr>
      </w:pPr>
      <w:r>
        <w:rPr>
          <w:b/>
          <w:color w:val="000000"/>
          <w:kern w:val="50"/>
          <w:sz w:val="32"/>
          <w:szCs w:val="32"/>
        </w:rPr>
        <w:pict>
          <v:line id="Line 7" o:spid="_x0000_s1026" style="position:absolute;left:0;text-align:left;z-index:251658240;mso-width-relative:page;mso-height-relative:page" from="207pt,253.5pt" to="207.05pt,253.5pt"/>
        </w:pict>
      </w:r>
    </w:p>
    <w:sectPr w:rsidR="00DD3203" w:rsidSect="00DD3203">
      <w:footerReference w:type="even" r:id="rId9"/>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03" w:rsidRDefault="00DD3203" w:rsidP="00DD3203">
      <w:r>
        <w:separator/>
      </w:r>
    </w:p>
  </w:endnote>
  <w:endnote w:type="continuationSeparator" w:id="0">
    <w:p w:rsidR="00DD3203" w:rsidRDefault="00DD3203" w:rsidP="00DD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03" w:rsidRDefault="00DD3203">
    <w:pPr>
      <w:pStyle w:val="a4"/>
      <w:framePr w:wrap="around" w:vAnchor="text" w:hAnchor="margin" w:xAlign="right" w:y="1"/>
      <w:rPr>
        <w:rStyle w:val="a6"/>
      </w:rPr>
    </w:pPr>
    <w:r>
      <w:fldChar w:fldCharType="begin"/>
    </w:r>
    <w:r w:rsidR="008C733D">
      <w:rPr>
        <w:rStyle w:val="a6"/>
      </w:rPr>
      <w:instrText xml:space="preserve">PAGE  </w:instrText>
    </w:r>
    <w:r>
      <w:fldChar w:fldCharType="end"/>
    </w:r>
  </w:p>
  <w:p w:rsidR="00DD3203" w:rsidRDefault="00DD320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03" w:rsidRDefault="00DD3203">
    <w:pPr>
      <w:pStyle w:val="a4"/>
      <w:ind w:right="360"/>
    </w:pPr>
    <w:r>
      <w:pict>
        <v:shapetype id="_x0000_t202" coordsize="21600,21600" o:spt="202" path="m,l,21600r21600,l21600,xe">
          <v:stroke joinstyle="miter"/>
          <v:path gradientshapeok="t" o:connecttype="rect"/>
        </v:shapetype>
        <v:shape id="文本框 13" o:spid="_x0000_s2049" type="#_x0000_t202" style="position:absolute;margin-left:104pt;margin-top:0;width:2in;height:2in;z-index:251658240;mso-wrap-style:none;mso-position-horizontal:outside;mso-position-horizontal-relative:margin;mso-width-relative:page;mso-height-relative:page" filled="f" stroked="f">
          <v:textbox style="mso-fit-shape-to-text:t" inset="0,0,0,0">
            <w:txbxContent>
              <w:p w:rsidR="00DD3203" w:rsidRDefault="00DD3203">
                <w:pPr>
                  <w:pStyle w:val="a4"/>
                  <w:rPr>
                    <w:rStyle w:val="a6"/>
                    <w:rFonts w:ascii="仿宋_GB2312" w:eastAsia="仿宋_GB2312" w:hAnsi="仿宋_GB2312" w:cs="仿宋_GB2312"/>
                    <w:sz w:val="28"/>
                    <w:szCs w:val="28"/>
                  </w:rPr>
                </w:pPr>
                <w:r>
                  <w:rPr>
                    <w:rFonts w:ascii="仿宋_GB2312" w:eastAsia="仿宋_GB2312" w:hAnsi="仿宋_GB2312" w:cs="仿宋_GB2312" w:hint="eastAsia"/>
                    <w:sz w:val="24"/>
                    <w:szCs w:val="24"/>
                  </w:rPr>
                  <w:fldChar w:fldCharType="begin"/>
                </w:r>
                <w:r w:rsidR="008C733D">
                  <w:rPr>
                    <w:rStyle w:val="a6"/>
                    <w:rFonts w:ascii="仿宋_GB2312" w:eastAsia="仿宋_GB2312" w:hAnsi="仿宋_GB2312" w:cs="仿宋_GB2312" w:hint="eastAsia"/>
                    <w:sz w:val="24"/>
                    <w:szCs w:val="24"/>
                  </w:rPr>
                  <w:instrText xml:space="preserve">PAGE  </w:instrText>
                </w:r>
                <w:r>
                  <w:rPr>
                    <w:rFonts w:ascii="仿宋_GB2312" w:eastAsia="仿宋_GB2312" w:hAnsi="仿宋_GB2312" w:cs="仿宋_GB2312" w:hint="eastAsia"/>
                    <w:sz w:val="24"/>
                    <w:szCs w:val="24"/>
                  </w:rPr>
                  <w:fldChar w:fldCharType="separate"/>
                </w:r>
                <w:r w:rsidR="008C733D">
                  <w:rPr>
                    <w:rStyle w:val="a6"/>
                    <w:rFonts w:ascii="仿宋_GB2312" w:eastAsia="仿宋_GB2312" w:hAnsi="仿宋_GB2312" w:cs="仿宋_GB2312"/>
                    <w:noProof/>
                    <w:sz w:val="24"/>
                    <w:szCs w:val="24"/>
                  </w:rPr>
                  <w:t>- 1 -</w:t>
                </w:r>
                <w:r>
                  <w:rPr>
                    <w:rFonts w:ascii="仿宋_GB2312" w:eastAsia="仿宋_GB2312" w:hAnsi="仿宋_GB2312" w:cs="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03" w:rsidRDefault="00DD3203" w:rsidP="00DD3203">
      <w:r>
        <w:separator/>
      </w:r>
    </w:p>
  </w:footnote>
  <w:footnote w:type="continuationSeparator" w:id="0">
    <w:p w:rsidR="00DD3203" w:rsidRDefault="00DD3203" w:rsidP="00DD3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B91766"/>
    <w:multiLevelType w:val="singleLevel"/>
    <w:tmpl w:val="8AB91766"/>
    <w:lvl w:ilvl="0">
      <w:start w:val="2"/>
      <w:numFmt w:val="chineseCounting"/>
      <w:suff w:val="nothing"/>
      <w:lvlText w:val="（%1）"/>
      <w:lvlJc w:val="left"/>
      <w:rPr>
        <w:rFonts w:hint="eastAsia"/>
      </w:rPr>
    </w:lvl>
  </w:abstractNum>
  <w:abstractNum w:abstractNumId="1">
    <w:nsid w:val="903FA2E7"/>
    <w:multiLevelType w:val="singleLevel"/>
    <w:tmpl w:val="903FA2E7"/>
    <w:lvl w:ilvl="0">
      <w:start w:val="2"/>
      <w:numFmt w:val="decimal"/>
      <w:suff w:val="nothing"/>
      <w:lvlText w:val="（%1）"/>
      <w:lvlJc w:val="left"/>
    </w:lvl>
  </w:abstractNum>
  <w:abstractNum w:abstractNumId="2">
    <w:nsid w:val="EA5D921C"/>
    <w:multiLevelType w:val="singleLevel"/>
    <w:tmpl w:val="EA5D921C"/>
    <w:lvl w:ilvl="0">
      <w:start w:val="2"/>
      <w:numFmt w:val="decimal"/>
      <w:suff w:val="nothing"/>
      <w:lvlText w:val="（%1）"/>
      <w:lvlJc w:val="left"/>
    </w:lvl>
  </w:abstractNum>
  <w:abstractNum w:abstractNumId="3">
    <w:nsid w:val="2A873CB9"/>
    <w:multiLevelType w:val="multilevel"/>
    <w:tmpl w:val="2A873CB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7329B6"/>
    <w:multiLevelType w:val="singleLevel"/>
    <w:tmpl w:val="467329B6"/>
    <w:lvl w:ilvl="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84F"/>
    <w:rsid w:val="00044E21"/>
    <w:rsid w:val="000747AC"/>
    <w:rsid w:val="000B08CB"/>
    <w:rsid w:val="000D30A0"/>
    <w:rsid w:val="00172A27"/>
    <w:rsid w:val="001A21B5"/>
    <w:rsid w:val="0021240C"/>
    <w:rsid w:val="00226F6A"/>
    <w:rsid w:val="00247BE0"/>
    <w:rsid w:val="00255C1C"/>
    <w:rsid w:val="00271B78"/>
    <w:rsid w:val="002F25E5"/>
    <w:rsid w:val="002F40CE"/>
    <w:rsid w:val="002F53E0"/>
    <w:rsid w:val="003234B3"/>
    <w:rsid w:val="00325CC8"/>
    <w:rsid w:val="003B3AA6"/>
    <w:rsid w:val="003C162E"/>
    <w:rsid w:val="004D46B3"/>
    <w:rsid w:val="005060B0"/>
    <w:rsid w:val="00506FA3"/>
    <w:rsid w:val="00581D0F"/>
    <w:rsid w:val="00590EE2"/>
    <w:rsid w:val="005D6FE2"/>
    <w:rsid w:val="0074723A"/>
    <w:rsid w:val="00753D77"/>
    <w:rsid w:val="00823E93"/>
    <w:rsid w:val="0082442A"/>
    <w:rsid w:val="00857ADA"/>
    <w:rsid w:val="00857C10"/>
    <w:rsid w:val="008C733D"/>
    <w:rsid w:val="00A32CBC"/>
    <w:rsid w:val="00A55291"/>
    <w:rsid w:val="00AB17A5"/>
    <w:rsid w:val="00AD5140"/>
    <w:rsid w:val="00AF45FC"/>
    <w:rsid w:val="00B633B9"/>
    <w:rsid w:val="00BB72DF"/>
    <w:rsid w:val="00C00695"/>
    <w:rsid w:val="00C213B0"/>
    <w:rsid w:val="00C93E11"/>
    <w:rsid w:val="00CD6E18"/>
    <w:rsid w:val="00D0026E"/>
    <w:rsid w:val="00D22A10"/>
    <w:rsid w:val="00D82572"/>
    <w:rsid w:val="00DD3203"/>
    <w:rsid w:val="00DE5FAB"/>
    <w:rsid w:val="00E435EE"/>
    <w:rsid w:val="00F12293"/>
    <w:rsid w:val="00F62C94"/>
    <w:rsid w:val="014364A0"/>
    <w:rsid w:val="01704002"/>
    <w:rsid w:val="03163E1D"/>
    <w:rsid w:val="03736BC9"/>
    <w:rsid w:val="03A73DA3"/>
    <w:rsid w:val="03D9195C"/>
    <w:rsid w:val="047C49E9"/>
    <w:rsid w:val="051E41F2"/>
    <w:rsid w:val="06A25323"/>
    <w:rsid w:val="06A52D74"/>
    <w:rsid w:val="07203E73"/>
    <w:rsid w:val="073133B7"/>
    <w:rsid w:val="07E07279"/>
    <w:rsid w:val="07F6399B"/>
    <w:rsid w:val="080B3940"/>
    <w:rsid w:val="08360008"/>
    <w:rsid w:val="08843AC9"/>
    <w:rsid w:val="08C52D6F"/>
    <w:rsid w:val="095B4567"/>
    <w:rsid w:val="09E9764E"/>
    <w:rsid w:val="0A171EB9"/>
    <w:rsid w:val="0A2055A9"/>
    <w:rsid w:val="0A351CCC"/>
    <w:rsid w:val="0A3F0AD2"/>
    <w:rsid w:val="0D22141A"/>
    <w:rsid w:val="0D33297A"/>
    <w:rsid w:val="0D8E049A"/>
    <w:rsid w:val="0D8F61CA"/>
    <w:rsid w:val="0E1B4EB5"/>
    <w:rsid w:val="0FB748D6"/>
    <w:rsid w:val="0FF90BC3"/>
    <w:rsid w:val="112934B3"/>
    <w:rsid w:val="115E178F"/>
    <w:rsid w:val="116B779F"/>
    <w:rsid w:val="12383670"/>
    <w:rsid w:val="13C90583"/>
    <w:rsid w:val="1457366A"/>
    <w:rsid w:val="1475096C"/>
    <w:rsid w:val="148C1946"/>
    <w:rsid w:val="14CC3EFC"/>
    <w:rsid w:val="15460D75"/>
    <w:rsid w:val="15760012"/>
    <w:rsid w:val="15947252"/>
    <w:rsid w:val="163B7642"/>
    <w:rsid w:val="16A135AF"/>
    <w:rsid w:val="16AA5ACF"/>
    <w:rsid w:val="1746570F"/>
    <w:rsid w:val="17FC2567"/>
    <w:rsid w:val="181D051D"/>
    <w:rsid w:val="18773675"/>
    <w:rsid w:val="18947263"/>
    <w:rsid w:val="18DB6331"/>
    <w:rsid w:val="194C6A11"/>
    <w:rsid w:val="19574DA2"/>
    <w:rsid w:val="196400F3"/>
    <w:rsid w:val="1A1B2562"/>
    <w:rsid w:val="1A9E72B8"/>
    <w:rsid w:val="1B822DAD"/>
    <w:rsid w:val="1CAC7F39"/>
    <w:rsid w:val="1CE66FA5"/>
    <w:rsid w:val="1D3E4388"/>
    <w:rsid w:val="1E3E06F4"/>
    <w:rsid w:val="1E5754EE"/>
    <w:rsid w:val="1F477FE0"/>
    <w:rsid w:val="200A5B20"/>
    <w:rsid w:val="20163B31"/>
    <w:rsid w:val="201A1A64"/>
    <w:rsid w:val="20336333"/>
    <w:rsid w:val="215B63C6"/>
    <w:rsid w:val="225F01F3"/>
    <w:rsid w:val="225F6A69"/>
    <w:rsid w:val="22750198"/>
    <w:rsid w:val="23143FD2"/>
    <w:rsid w:val="23B0469D"/>
    <w:rsid w:val="241C17CD"/>
    <w:rsid w:val="24F536AF"/>
    <w:rsid w:val="25954853"/>
    <w:rsid w:val="25BF76EF"/>
    <w:rsid w:val="25CF0E14"/>
    <w:rsid w:val="25EF714A"/>
    <w:rsid w:val="26467B59"/>
    <w:rsid w:val="26675B0F"/>
    <w:rsid w:val="26882619"/>
    <w:rsid w:val="26DE4854"/>
    <w:rsid w:val="273F35F4"/>
    <w:rsid w:val="27CD11A8"/>
    <w:rsid w:val="27F71145"/>
    <w:rsid w:val="28233866"/>
    <w:rsid w:val="285002AC"/>
    <w:rsid w:val="28657B53"/>
    <w:rsid w:val="28B70FBA"/>
    <w:rsid w:val="28B865CE"/>
    <w:rsid w:val="296374E6"/>
    <w:rsid w:val="2A2D713F"/>
    <w:rsid w:val="2A911203"/>
    <w:rsid w:val="2A994270"/>
    <w:rsid w:val="2AAF608D"/>
    <w:rsid w:val="2B68546B"/>
    <w:rsid w:val="2B6E612F"/>
    <w:rsid w:val="2B88197A"/>
    <w:rsid w:val="2BDC7AE4"/>
    <w:rsid w:val="2C55584A"/>
    <w:rsid w:val="2C7E2F26"/>
    <w:rsid w:val="2D2A2B1F"/>
    <w:rsid w:val="2E4A7F06"/>
    <w:rsid w:val="2ECB6253"/>
    <w:rsid w:val="2F1808D1"/>
    <w:rsid w:val="2F59133A"/>
    <w:rsid w:val="2F8D6B24"/>
    <w:rsid w:val="2F9822A3"/>
    <w:rsid w:val="30534DD6"/>
    <w:rsid w:val="30EB624E"/>
    <w:rsid w:val="338B331E"/>
    <w:rsid w:val="33CD760B"/>
    <w:rsid w:val="342E2B27"/>
    <w:rsid w:val="34650A83"/>
    <w:rsid w:val="34857F3F"/>
    <w:rsid w:val="34C67823"/>
    <w:rsid w:val="34F23B6A"/>
    <w:rsid w:val="355D2922"/>
    <w:rsid w:val="355E0C9B"/>
    <w:rsid w:val="357E6FD1"/>
    <w:rsid w:val="359E5308"/>
    <w:rsid w:val="35AA3319"/>
    <w:rsid w:val="36C33766"/>
    <w:rsid w:val="36E14E62"/>
    <w:rsid w:val="36F05BAE"/>
    <w:rsid w:val="371B2276"/>
    <w:rsid w:val="38145D11"/>
    <w:rsid w:val="38764AB1"/>
    <w:rsid w:val="38E519BE"/>
    <w:rsid w:val="398648EE"/>
    <w:rsid w:val="39A62C24"/>
    <w:rsid w:val="3B6E0E96"/>
    <w:rsid w:val="3BA548E8"/>
    <w:rsid w:val="3BF072E6"/>
    <w:rsid w:val="3BF52745"/>
    <w:rsid w:val="3C762008"/>
    <w:rsid w:val="3D0B54B4"/>
    <w:rsid w:val="3D153845"/>
    <w:rsid w:val="3D98059B"/>
    <w:rsid w:val="3DB8304E"/>
    <w:rsid w:val="3DD02DFF"/>
    <w:rsid w:val="3E502991"/>
    <w:rsid w:val="3E7C4091"/>
    <w:rsid w:val="3E872422"/>
    <w:rsid w:val="3E9207B3"/>
    <w:rsid w:val="3EAF37A3"/>
    <w:rsid w:val="3ED24E20"/>
    <w:rsid w:val="3F714544"/>
    <w:rsid w:val="3FC06CA7"/>
    <w:rsid w:val="3FE24C5D"/>
    <w:rsid w:val="406B3C44"/>
    <w:rsid w:val="406E00C4"/>
    <w:rsid w:val="40FD2E2B"/>
    <w:rsid w:val="419E6238"/>
    <w:rsid w:val="42004FD7"/>
    <w:rsid w:val="4221770A"/>
    <w:rsid w:val="43E26D1A"/>
    <w:rsid w:val="44C147DB"/>
    <w:rsid w:val="44DB1FDE"/>
    <w:rsid w:val="44F92736"/>
    <w:rsid w:val="452F4E0F"/>
    <w:rsid w:val="45441531"/>
    <w:rsid w:val="454F78C2"/>
    <w:rsid w:val="45582402"/>
    <w:rsid w:val="459B1F40"/>
    <w:rsid w:val="45E76BC4"/>
    <w:rsid w:val="460728F4"/>
    <w:rsid w:val="469559DB"/>
    <w:rsid w:val="46F23F48"/>
    <w:rsid w:val="47993F84"/>
    <w:rsid w:val="47B83ED6"/>
    <w:rsid w:val="49626DF3"/>
    <w:rsid w:val="4A660C1F"/>
    <w:rsid w:val="4AF44EDF"/>
    <w:rsid w:val="4B1E03CD"/>
    <w:rsid w:val="4B7F716D"/>
    <w:rsid w:val="4BB06425"/>
    <w:rsid w:val="4BC83DCD"/>
    <w:rsid w:val="4C020640"/>
    <w:rsid w:val="4C023EC3"/>
    <w:rsid w:val="4C21617C"/>
    <w:rsid w:val="4C906FAA"/>
    <w:rsid w:val="4CE64136"/>
    <w:rsid w:val="4CF07331"/>
    <w:rsid w:val="4D7E293A"/>
    <w:rsid w:val="4E6D2CB8"/>
    <w:rsid w:val="4EB95335"/>
    <w:rsid w:val="4ED97DE9"/>
    <w:rsid w:val="4EF9611F"/>
    <w:rsid w:val="4F376FA7"/>
    <w:rsid w:val="4F5167AE"/>
    <w:rsid w:val="50804CA1"/>
    <w:rsid w:val="52BF2FD2"/>
    <w:rsid w:val="52F84659"/>
    <w:rsid w:val="54664607"/>
    <w:rsid w:val="549D6CE0"/>
    <w:rsid w:val="54BD5016"/>
    <w:rsid w:val="54FC4329"/>
    <w:rsid w:val="551C25E3"/>
    <w:rsid w:val="55274253"/>
    <w:rsid w:val="5597277B"/>
    <w:rsid w:val="55B84EAE"/>
    <w:rsid w:val="56967894"/>
    <w:rsid w:val="56B954B5"/>
    <w:rsid w:val="571E5A7A"/>
    <w:rsid w:val="579447BF"/>
    <w:rsid w:val="5833477F"/>
    <w:rsid w:val="58425BDC"/>
    <w:rsid w:val="593E3D70"/>
    <w:rsid w:val="595C5ED8"/>
    <w:rsid w:val="5AA33DF1"/>
    <w:rsid w:val="5AD90D18"/>
    <w:rsid w:val="5BE84759"/>
    <w:rsid w:val="5C1F35AE"/>
    <w:rsid w:val="5C54188A"/>
    <w:rsid w:val="5DA61C43"/>
    <w:rsid w:val="5DFB3153"/>
    <w:rsid w:val="5E277206"/>
    <w:rsid w:val="5E731884"/>
    <w:rsid w:val="5E9752EE"/>
    <w:rsid w:val="5F164911"/>
    <w:rsid w:val="5F995DE3"/>
    <w:rsid w:val="5FEB3AC9"/>
    <w:rsid w:val="6017488E"/>
    <w:rsid w:val="60510E15"/>
    <w:rsid w:val="60C721C8"/>
    <w:rsid w:val="61287F86"/>
    <w:rsid w:val="616B7363"/>
    <w:rsid w:val="61AC7DCD"/>
    <w:rsid w:val="62441245"/>
    <w:rsid w:val="62C008FD"/>
    <w:rsid w:val="62E564B7"/>
    <w:rsid w:val="63537A0E"/>
    <w:rsid w:val="6463123F"/>
    <w:rsid w:val="64A358AC"/>
    <w:rsid w:val="64FC5F3B"/>
    <w:rsid w:val="655A2888"/>
    <w:rsid w:val="65B61139"/>
    <w:rsid w:val="66041A18"/>
    <w:rsid w:val="674525FC"/>
    <w:rsid w:val="686B6B5C"/>
    <w:rsid w:val="68FE429C"/>
    <w:rsid w:val="690F60BD"/>
    <w:rsid w:val="691702F9"/>
    <w:rsid w:val="697A6D19"/>
    <w:rsid w:val="698450AA"/>
    <w:rsid w:val="69B00B56"/>
    <w:rsid w:val="69FB3DEF"/>
    <w:rsid w:val="6A680BA0"/>
    <w:rsid w:val="6A9E6E7B"/>
    <w:rsid w:val="6ADF78E5"/>
    <w:rsid w:val="6BC333DB"/>
    <w:rsid w:val="6C7C2B89"/>
    <w:rsid w:val="6D0439B1"/>
    <w:rsid w:val="6DC1541F"/>
    <w:rsid w:val="6DED1766"/>
    <w:rsid w:val="6DF90C96"/>
    <w:rsid w:val="6E2F5A53"/>
    <w:rsid w:val="6F071C0A"/>
    <w:rsid w:val="6F7F6679"/>
    <w:rsid w:val="6F94661F"/>
    <w:rsid w:val="700C1760"/>
    <w:rsid w:val="702C7A97"/>
    <w:rsid w:val="70593DDE"/>
    <w:rsid w:val="70DA0EB4"/>
    <w:rsid w:val="73BC69EE"/>
    <w:rsid w:val="73DC4D25"/>
    <w:rsid w:val="73E82D35"/>
    <w:rsid w:val="73FD5F5A"/>
    <w:rsid w:val="74335733"/>
    <w:rsid w:val="745F1A7B"/>
    <w:rsid w:val="757A26DA"/>
    <w:rsid w:val="757A7C49"/>
    <w:rsid w:val="75C21A86"/>
    <w:rsid w:val="75C42647"/>
    <w:rsid w:val="764A7321"/>
    <w:rsid w:val="765E373E"/>
    <w:rsid w:val="76DF57A9"/>
    <w:rsid w:val="772B760F"/>
    <w:rsid w:val="77C4430A"/>
    <w:rsid w:val="78715728"/>
    <w:rsid w:val="791E32C2"/>
    <w:rsid w:val="79A10018"/>
    <w:rsid w:val="79D762F4"/>
    <w:rsid w:val="7A5A304A"/>
    <w:rsid w:val="7ABB1DEA"/>
    <w:rsid w:val="7C7F110C"/>
    <w:rsid w:val="7C99137B"/>
    <w:rsid w:val="7D811C63"/>
    <w:rsid w:val="7E813419"/>
    <w:rsid w:val="7EF8520E"/>
    <w:rsid w:val="7F0204F0"/>
    <w:rsid w:val="7F6B740A"/>
    <w:rsid w:val="7F705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20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D3203"/>
    <w:rPr>
      <w:sz w:val="18"/>
      <w:szCs w:val="18"/>
    </w:rPr>
  </w:style>
  <w:style w:type="paragraph" w:styleId="a4">
    <w:name w:val="footer"/>
    <w:basedOn w:val="a"/>
    <w:qFormat/>
    <w:rsid w:val="00DD3203"/>
    <w:pPr>
      <w:tabs>
        <w:tab w:val="center" w:pos="4153"/>
        <w:tab w:val="right" w:pos="8306"/>
      </w:tabs>
      <w:snapToGrid w:val="0"/>
      <w:jc w:val="left"/>
    </w:pPr>
    <w:rPr>
      <w:sz w:val="18"/>
    </w:rPr>
  </w:style>
  <w:style w:type="paragraph" w:styleId="a5">
    <w:name w:val="header"/>
    <w:basedOn w:val="a"/>
    <w:qFormat/>
    <w:rsid w:val="00DD320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DD3203"/>
  </w:style>
  <w:style w:type="character" w:styleId="a7">
    <w:name w:val="Hyperlink"/>
    <w:basedOn w:val="a0"/>
    <w:qFormat/>
    <w:rsid w:val="00DD3203"/>
    <w:rPr>
      <w:color w:val="0000FF"/>
      <w:u w:val="single"/>
    </w:rPr>
  </w:style>
  <w:style w:type="paragraph" w:customStyle="1" w:styleId="1CharCharChar">
    <w:name w:val="正文1 Char Char Char"/>
    <w:basedOn w:val="a"/>
    <w:qFormat/>
    <w:rsid w:val="00DD3203"/>
    <w:pPr>
      <w:spacing w:line="360" w:lineRule="auto"/>
      <w:ind w:firstLineChars="200" w:firstLine="200"/>
    </w:pPr>
    <w:rPr>
      <w:rFonts w:ascii="仿宋_GB2312" w:eastAsia="仿宋_GB2312" w:hAnsi="新宋体"/>
      <w:sz w:val="32"/>
      <w:szCs w:val="24"/>
    </w:rPr>
  </w:style>
  <w:style w:type="paragraph" w:styleId="a8">
    <w:name w:val="List Paragraph"/>
    <w:basedOn w:val="a"/>
    <w:qFormat/>
    <w:rsid w:val="00DD3203"/>
    <w:pPr>
      <w:spacing w:line="360" w:lineRule="auto"/>
      <w:ind w:firstLineChars="200" w:firstLine="420"/>
    </w:pPr>
    <w:rPr>
      <w:rFonts w:ascii="Calibri" w:hAnsi="Calibri"/>
      <w:sz w:val="28"/>
      <w:szCs w:val="22"/>
    </w:rPr>
  </w:style>
  <w:style w:type="character" w:customStyle="1" w:styleId="Char">
    <w:name w:val="批注框文本 Char"/>
    <w:basedOn w:val="a0"/>
    <w:link w:val="a3"/>
    <w:qFormat/>
    <w:rsid w:val="00DD320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517</Words>
  <Characters>2951</Characters>
  <Application>Microsoft Office Word</Application>
  <DocSecurity>0</DocSecurity>
  <Lines>24</Lines>
  <Paragraphs>6</Paragraphs>
  <ScaleCrop>false</ScaleCrop>
  <Company>Microsoft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东方市信息报送</dc:creator>
  <cp:lastModifiedBy>lenovo</cp:lastModifiedBy>
  <cp:revision>16</cp:revision>
  <cp:lastPrinted>2020-06-17T09:32:00Z</cp:lastPrinted>
  <dcterms:created xsi:type="dcterms:W3CDTF">2019-05-08T03:38:00Z</dcterms:created>
  <dcterms:modified xsi:type="dcterms:W3CDTF">2020-06-18T03:19:00Z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