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年东方市天安乡中心幼儿园</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7"/>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东方市天安乡中心幼儿园</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东方市天安乡中心幼儿园</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主要职能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为学龄前儿童提供保育和教育服务，幼儿保育，幼儿教育。</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根据上述职责，本单位内设办公室、校医室等职能机构。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sz w:val="32"/>
          <w:szCs w:val="32"/>
        </w:rPr>
      </w:pPr>
      <w:r>
        <w:rPr>
          <w:rFonts w:hint="eastAsia" w:ascii="方正仿宋_GBK" w:hAnsi="方正仿宋_GBK" w:eastAsia="方正仿宋_GBK" w:cs="方正仿宋_GBK"/>
          <w:b/>
          <w:bCs w:val="0"/>
          <w:i w:val="0"/>
          <w:color w:val="FF0000"/>
          <w:kern w:val="0"/>
          <w:sz w:val="30"/>
          <w:szCs w:val="30"/>
          <w:lang w:val="en-US" w:eastAsia="zh-CN" w:bidi="ar-SA"/>
        </w:rPr>
        <w:t xml:space="preserve"> </w:t>
      </w: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年部门（单位）预算表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此部分内容即为东方市天安乡中心幼儿园预算公开表，详见</w:t>
      </w:r>
      <w:r>
        <w:rPr>
          <w:rFonts w:hint="eastAsia" w:ascii="方正仿宋_GBK" w:hAnsi="方正仿宋_GBK" w:eastAsia="方正仿宋_GBK" w:cs="方正仿宋_GBK"/>
          <w:bCs/>
          <w:kern w:val="2"/>
          <w:sz w:val="32"/>
          <w:szCs w:val="32"/>
          <w:lang w:val="en-US" w:eastAsia="zh-CN" w:bidi="ar-SA"/>
        </w:rPr>
        <w:t>《海南省东方市2023年部门（单位）预算公开表》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第三部分   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年部门（单位）预算情况说明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spacing w:line="560" w:lineRule="exact"/>
        <w:ind w:firstLine="640" w:firstLineChars="200"/>
        <w:jc w:val="left"/>
        <w:rPr>
          <w:rFonts w:hint="eastAsia" w:ascii="方正仿宋_GBK" w:hAnsi="方正仿宋_GBK" w:eastAsia="方正仿宋_GBK" w:cs="方正仿宋_GBK"/>
          <w:b/>
          <w:bCs w:val="0"/>
          <w:color w:val="FF0000"/>
          <w:sz w:val="32"/>
          <w:szCs w:val="32"/>
          <w:lang w:val="en-US"/>
        </w:rPr>
      </w:pPr>
      <w:r>
        <w:rPr>
          <w:rFonts w:hint="eastAsia" w:ascii="方正仿宋_GBK" w:hAnsi="方正仿宋_GBK" w:eastAsia="方正仿宋_GBK" w:cs="方正仿宋_GBK"/>
          <w:sz w:val="32"/>
          <w:szCs w:val="32"/>
          <w:lang w:val="en-US" w:eastAsia="zh-CN"/>
        </w:rPr>
        <w:t>东方市天安乡中心幼儿园2023</w:t>
      </w:r>
      <w:r>
        <w:rPr>
          <w:rFonts w:hint="eastAsia" w:ascii="方正仿宋_GBK" w:hAnsi="方正仿宋_GBK" w:eastAsia="方正仿宋_GBK" w:cs="方正仿宋_GBK"/>
          <w:sz w:val="32"/>
          <w:szCs w:val="32"/>
        </w:rPr>
        <w:t>年财政拨款收支总预算</w:t>
      </w:r>
      <w:r>
        <w:rPr>
          <w:rFonts w:hint="eastAsia" w:ascii="方正仿宋_GBK" w:hAnsi="方正仿宋_GBK" w:eastAsia="方正仿宋_GBK" w:cs="方正仿宋_GBK"/>
          <w:sz w:val="32"/>
          <w:szCs w:val="32"/>
          <w:lang w:val="en-US" w:eastAsia="zh-CN"/>
        </w:rPr>
        <w:t>257.46</w:t>
      </w:r>
      <w:r>
        <w:rPr>
          <w:rFonts w:hint="eastAsia" w:ascii="方正仿宋_GBK" w:hAnsi="方正仿宋_GBK" w:eastAsia="方正仿宋_GBK" w:cs="方正仿宋_GBK"/>
          <w:sz w:val="32"/>
          <w:szCs w:val="32"/>
        </w:rPr>
        <w:t>万元。其中，收入总计</w:t>
      </w:r>
      <w:r>
        <w:rPr>
          <w:rFonts w:hint="eastAsia" w:ascii="方正仿宋_GBK" w:hAnsi="方正仿宋_GBK" w:eastAsia="方正仿宋_GBK" w:cs="方正仿宋_GBK"/>
          <w:sz w:val="32"/>
          <w:szCs w:val="32"/>
          <w:lang w:val="en-US" w:eastAsia="zh-CN"/>
        </w:rPr>
        <w:t>204.73</w:t>
      </w:r>
      <w:r>
        <w:rPr>
          <w:rFonts w:hint="eastAsia" w:ascii="方正仿宋_GBK" w:hAnsi="方正仿宋_GBK" w:eastAsia="方正仿宋_GBK" w:cs="方正仿宋_GBK"/>
          <w:sz w:val="32"/>
          <w:szCs w:val="32"/>
        </w:rPr>
        <w:t>万元，包括一般公共预算本年收入</w:t>
      </w:r>
      <w:r>
        <w:rPr>
          <w:rFonts w:hint="eastAsia" w:ascii="方正仿宋_GBK" w:hAnsi="方正仿宋_GBK" w:eastAsia="方正仿宋_GBK" w:cs="方正仿宋_GBK"/>
          <w:sz w:val="32"/>
          <w:szCs w:val="32"/>
          <w:lang w:val="en-US" w:eastAsia="zh-CN"/>
        </w:rPr>
        <w:t>152.32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auto"/>
          <w:sz w:val="32"/>
          <w:szCs w:val="32"/>
        </w:rPr>
        <w:t>一般公共预算上年结转</w:t>
      </w:r>
      <w:r>
        <w:rPr>
          <w:rFonts w:hint="eastAsia" w:ascii="方正仿宋_GBK" w:hAnsi="方正仿宋_GBK" w:eastAsia="方正仿宋_GBK" w:cs="方正仿宋_GBK"/>
          <w:color w:val="auto"/>
          <w:sz w:val="32"/>
          <w:szCs w:val="32"/>
          <w:lang w:val="en-US" w:eastAsia="zh-CN"/>
        </w:rPr>
        <w:t>52.72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，政府性基金预算本年收入</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w:t>
      </w:r>
      <w:r>
        <w:rPr>
          <w:rFonts w:hint="eastAsia" w:ascii="方正仿宋_GBK" w:hAnsi="方正仿宋_GBK" w:eastAsia="方正仿宋_GBK" w:cs="方正仿宋_GBK"/>
          <w:sz w:val="32"/>
          <w:szCs w:val="32"/>
          <w:lang w:val="en-US" w:eastAsia="zh-CN"/>
        </w:rPr>
        <w:t>257.46</w:t>
      </w:r>
      <w:r>
        <w:rPr>
          <w:rFonts w:hint="eastAsia" w:ascii="方正仿宋_GBK" w:hAnsi="方正仿宋_GBK" w:eastAsia="方正仿宋_GBK" w:cs="方正仿宋_GBK"/>
          <w:sz w:val="32"/>
          <w:szCs w:val="32"/>
        </w:rPr>
        <w:t>万元，包括教育支出</w:t>
      </w:r>
      <w:r>
        <w:rPr>
          <w:rFonts w:hint="eastAsia" w:ascii="方正仿宋_GBK" w:hAnsi="方正仿宋_GBK" w:eastAsia="方正仿宋_GBK" w:cs="方正仿宋_GBK"/>
          <w:sz w:val="32"/>
          <w:szCs w:val="32"/>
          <w:lang w:val="en-US" w:eastAsia="zh-CN"/>
        </w:rPr>
        <w:t>153.41</w:t>
      </w:r>
      <w:r>
        <w:rPr>
          <w:rFonts w:hint="eastAsia" w:ascii="方正仿宋_GBK" w:hAnsi="方正仿宋_GBK" w:eastAsia="方正仿宋_GBK" w:cs="方正仿宋_GBK"/>
          <w:sz w:val="32"/>
          <w:szCs w:val="32"/>
        </w:rPr>
        <w:t>万元、社会保障和就业支出</w:t>
      </w:r>
      <w:r>
        <w:rPr>
          <w:rFonts w:hint="eastAsia" w:ascii="方正仿宋_GBK" w:hAnsi="方正仿宋_GBK" w:eastAsia="方正仿宋_GBK" w:cs="方正仿宋_GBK"/>
          <w:sz w:val="32"/>
          <w:szCs w:val="32"/>
          <w:lang w:val="en-US" w:eastAsia="zh-CN"/>
        </w:rPr>
        <w:t>26.13</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lang w:val="en-US" w:eastAsia="zh-CN"/>
        </w:rPr>
        <w:t>15.58</w:t>
      </w:r>
      <w:r>
        <w:rPr>
          <w:rFonts w:hint="eastAsia" w:ascii="方正仿宋_GBK" w:hAnsi="方正仿宋_GBK" w:eastAsia="方正仿宋_GBK" w:cs="方正仿宋_GBK"/>
          <w:sz w:val="32"/>
          <w:szCs w:val="32"/>
        </w:rPr>
        <w:t>万元、城乡社区支出</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 住房保障支出9.93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东方市天安乡中心幼儿园2023</w:t>
      </w:r>
      <w:r>
        <w:rPr>
          <w:rFonts w:hint="eastAsia" w:ascii="方正仿宋_GBK" w:hAnsi="方正仿宋_GBK" w:eastAsia="方正仿宋_GBK" w:cs="方正仿宋_GBK"/>
          <w:sz w:val="32"/>
          <w:szCs w:val="32"/>
        </w:rPr>
        <w:t>年一般公共预算当年拨款</w:t>
      </w:r>
      <w:r>
        <w:rPr>
          <w:rFonts w:hint="eastAsia" w:ascii="方正仿宋_GBK" w:hAnsi="方正仿宋_GBK" w:eastAsia="方正仿宋_GBK" w:cs="方正仿宋_GBK"/>
          <w:sz w:val="32"/>
          <w:szCs w:val="32"/>
          <w:lang w:val="en-US" w:eastAsia="zh-CN"/>
        </w:rPr>
        <w:t>205.05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spacing w:line="560" w:lineRule="exact"/>
        <w:ind w:firstLine="800" w:firstLineChars="2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教育支出（类）支出</w:t>
      </w:r>
      <w:r>
        <w:rPr>
          <w:rFonts w:hint="eastAsia" w:ascii="方正仿宋_GBK" w:hAnsi="方正仿宋_GBK" w:eastAsia="方正仿宋_GBK" w:cs="方正仿宋_GBK"/>
          <w:sz w:val="32"/>
          <w:szCs w:val="32"/>
          <w:lang w:val="en-US" w:eastAsia="zh-CN"/>
        </w:rPr>
        <w:t>153.41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74.82</w:t>
      </w:r>
      <w:r>
        <w:rPr>
          <w:rFonts w:hint="eastAsia" w:ascii="方正仿宋_GBK" w:hAnsi="方正仿宋_GBK" w:eastAsia="方正仿宋_GBK" w:cs="方正仿宋_GBK"/>
          <w:sz w:val="32"/>
          <w:szCs w:val="32"/>
        </w:rPr>
        <w:t>%；社会保障和就业支出（类）支出</w:t>
      </w:r>
      <w:r>
        <w:rPr>
          <w:rFonts w:hint="eastAsia" w:ascii="方正仿宋_GBK" w:hAnsi="方正仿宋_GBK" w:eastAsia="方正仿宋_GBK" w:cs="方正仿宋_GBK"/>
          <w:sz w:val="32"/>
          <w:szCs w:val="32"/>
          <w:lang w:val="en-US" w:eastAsia="zh-CN"/>
        </w:rPr>
        <w:t>26.13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12.74</w:t>
      </w:r>
      <w:r>
        <w:rPr>
          <w:rFonts w:hint="eastAsia" w:ascii="方正仿宋_GBK" w:hAnsi="方正仿宋_GBK" w:eastAsia="方正仿宋_GBK" w:cs="方正仿宋_GBK"/>
          <w:sz w:val="32"/>
          <w:szCs w:val="32"/>
        </w:rPr>
        <w:t>%；卫生健康支出（类）支出</w:t>
      </w:r>
      <w:r>
        <w:rPr>
          <w:rFonts w:hint="eastAsia" w:ascii="方正仿宋_GBK" w:hAnsi="方正仿宋_GBK" w:eastAsia="方正仿宋_GBK" w:cs="方正仿宋_GBK"/>
          <w:sz w:val="32"/>
          <w:szCs w:val="32"/>
          <w:lang w:val="en-US" w:eastAsia="zh-CN"/>
        </w:rPr>
        <w:t>15.58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7.60</w:t>
      </w:r>
      <w:r>
        <w:rPr>
          <w:rFonts w:hint="eastAsia" w:ascii="方正仿宋_GBK" w:hAnsi="方正仿宋_GBK" w:eastAsia="方正仿宋_GBK" w:cs="方正仿宋_GBK"/>
          <w:sz w:val="32"/>
          <w:szCs w:val="32"/>
        </w:rPr>
        <w:t>%；住房保障支出（类）支出</w:t>
      </w:r>
      <w:r>
        <w:rPr>
          <w:rFonts w:hint="eastAsia" w:ascii="方正仿宋_GBK" w:hAnsi="方正仿宋_GBK" w:eastAsia="方正仿宋_GBK" w:cs="方正仿宋_GBK"/>
          <w:sz w:val="32"/>
          <w:szCs w:val="32"/>
          <w:lang w:val="en-US" w:eastAsia="zh-CN"/>
        </w:rPr>
        <w:t>9.93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4.84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numPr>
          <w:ilvl w:val="0"/>
          <w:numId w:val="6"/>
        </w:numPr>
        <w:spacing w:line="560" w:lineRule="exact"/>
        <w:ind w:left="425" w:leftChars="0" w:hanging="425"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教育支出（类）普通教育（款）学前教育（项）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153.41</w:t>
      </w:r>
      <w:r>
        <w:rPr>
          <w:rFonts w:hint="eastAsia" w:ascii="方正仿宋_GBK" w:hAnsi="方正仿宋_GBK" w:eastAsia="方正仿宋_GBK" w:cs="方正仿宋_GBK"/>
          <w:sz w:val="32"/>
          <w:szCs w:val="32"/>
        </w:rPr>
        <w:t>万元。</w:t>
      </w:r>
    </w:p>
    <w:p>
      <w:pPr>
        <w:numPr>
          <w:ilvl w:val="0"/>
          <w:numId w:val="6"/>
        </w:numPr>
        <w:spacing w:line="560" w:lineRule="exact"/>
        <w:ind w:left="425" w:leftChars="0" w:hanging="425"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14.10</w:t>
      </w:r>
      <w:r>
        <w:rPr>
          <w:rFonts w:hint="eastAsia" w:ascii="方正仿宋_GBK" w:hAnsi="方正仿宋_GBK" w:eastAsia="方正仿宋_GBK" w:cs="方正仿宋_GBK"/>
          <w:sz w:val="32"/>
          <w:szCs w:val="32"/>
        </w:rPr>
        <w:t>万元。</w:t>
      </w:r>
    </w:p>
    <w:p>
      <w:pPr>
        <w:numPr>
          <w:ilvl w:val="0"/>
          <w:numId w:val="6"/>
        </w:numPr>
        <w:spacing w:line="560" w:lineRule="exact"/>
        <w:ind w:left="425" w:leftChars="0" w:hanging="425"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社会保障和就业支出（类）行政事业单位养老支出（款）机关事业单位</w:t>
      </w:r>
      <w:r>
        <w:rPr>
          <w:rFonts w:hint="eastAsia" w:ascii="方正仿宋_GBK" w:hAnsi="方正仿宋_GBK" w:eastAsia="方正仿宋_GBK" w:cs="方正仿宋_GBK"/>
          <w:sz w:val="32"/>
          <w:szCs w:val="32"/>
          <w:lang w:eastAsia="zh-CN"/>
        </w:rPr>
        <w:t>职业年金</w:t>
      </w:r>
      <w:r>
        <w:rPr>
          <w:rFonts w:hint="eastAsia" w:ascii="方正仿宋_GBK" w:hAnsi="方正仿宋_GBK" w:eastAsia="方正仿宋_GBK" w:cs="方正仿宋_GBK"/>
          <w:sz w:val="32"/>
          <w:szCs w:val="32"/>
        </w:rPr>
        <w:t>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12.03</w:t>
      </w:r>
      <w:r>
        <w:rPr>
          <w:rFonts w:hint="eastAsia" w:ascii="方正仿宋_GBK" w:hAnsi="方正仿宋_GBK" w:eastAsia="方正仿宋_GBK" w:cs="方正仿宋_GBK"/>
          <w:sz w:val="32"/>
          <w:szCs w:val="32"/>
        </w:rPr>
        <w:t>万元。</w:t>
      </w:r>
    </w:p>
    <w:p>
      <w:pPr>
        <w:numPr>
          <w:ilvl w:val="0"/>
          <w:numId w:val="6"/>
        </w:numPr>
        <w:spacing w:line="560" w:lineRule="exact"/>
        <w:ind w:left="425" w:leftChars="0" w:hanging="425"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卫生健康支出</w:t>
      </w:r>
      <w:r>
        <w:rPr>
          <w:rFonts w:hint="eastAsia" w:ascii="方正仿宋_GBK" w:hAnsi="方正仿宋_GBK" w:eastAsia="方正仿宋_GBK" w:cs="方正仿宋_GBK"/>
          <w:sz w:val="32"/>
          <w:szCs w:val="32"/>
        </w:rPr>
        <w:t>（类）行政事业单位医疗（款）事业单位医疗（项）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7.12</w:t>
      </w:r>
      <w:r>
        <w:rPr>
          <w:rFonts w:hint="eastAsia" w:ascii="方正仿宋_GBK" w:hAnsi="方正仿宋_GBK" w:eastAsia="方正仿宋_GBK" w:cs="方正仿宋_GBK"/>
          <w:sz w:val="32"/>
          <w:szCs w:val="32"/>
        </w:rPr>
        <w:t>万元。</w:t>
      </w:r>
    </w:p>
    <w:p>
      <w:pPr>
        <w:pStyle w:val="4"/>
        <w:widowControl/>
        <w:numPr>
          <w:ilvl w:val="0"/>
          <w:numId w:val="6"/>
        </w:numPr>
        <w:spacing w:line="560" w:lineRule="exact"/>
        <w:ind w:left="425" w:leftChars="0" w:hanging="425"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卫生健康支出</w:t>
      </w:r>
      <w:r>
        <w:rPr>
          <w:rFonts w:hint="eastAsia" w:ascii="方正仿宋_GBK" w:hAnsi="方正仿宋_GBK" w:eastAsia="方正仿宋_GBK" w:cs="方正仿宋_GBK"/>
          <w:sz w:val="32"/>
          <w:szCs w:val="32"/>
        </w:rPr>
        <w:t>（类）行政事业单位医疗（款）公务员医疗补助（项）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8.46</w:t>
      </w:r>
      <w:r>
        <w:rPr>
          <w:rFonts w:hint="eastAsia" w:ascii="方正仿宋_GBK" w:hAnsi="方正仿宋_GBK" w:eastAsia="方正仿宋_GBK" w:cs="方正仿宋_GBK"/>
          <w:sz w:val="32"/>
          <w:szCs w:val="32"/>
        </w:rPr>
        <w:t>万元。</w:t>
      </w:r>
    </w:p>
    <w:p>
      <w:pPr>
        <w:pStyle w:val="4"/>
        <w:widowControl/>
        <w:numPr>
          <w:ilvl w:val="0"/>
          <w:numId w:val="6"/>
        </w:numPr>
        <w:spacing w:line="560" w:lineRule="exact"/>
        <w:ind w:left="425" w:leftChars="0" w:hanging="425"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住房保障支出</w:t>
      </w:r>
      <w:r>
        <w:rPr>
          <w:rFonts w:hint="eastAsia" w:ascii="方正仿宋_GBK" w:hAnsi="方正仿宋_GBK" w:eastAsia="方正仿宋_GBK" w:cs="方正仿宋_GBK"/>
          <w:sz w:val="32"/>
          <w:szCs w:val="32"/>
        </w:rPr>
        <w:t>（类）住房改革支出（款）住房公积金（项）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9.93</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三、关于东方市天安乡中心幼儿园</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东方市天安乡中心幼儿园2023</w:t>
      </w:r>
      <w:r>
        <w:rPr>
          <w:rFonts w:hint="eastAsia" w:ascii="方正仿宋_GBK" w:hAnsi="方正仿宋_GBK" w:eastAsia="方正仿宋_GBK" w:cs="方正仿宋_GBK"/>
          <w:sz w:val="32"/>
          <w:szCs w:val="32"/>
        </w:rPr>
        <w:t>年一般公共预算基本支出为</w:t>
      </w:r>
      <w:r>
        <w:rPr>
          <w:rFonts w:hint="eastAsia" w:ascii="方正仿宋_GBK" w:hAnsi="方正仿宋_GBK" w:eastAsia="方正仿宋_GBK" w:cs="方正仿宋_GBK"/>
          <w:sz w:val="32"/>
          <w:szCs w:val="32"/>
          <w:lang w:val="en-US" w:eastAsia="zh-CN"/>
        </w:rPr>
        <w:t>152.32</w:t>
      </w:r>
      <w:r>
        <w:rPr>
          <w:rFonts w:hint="eastAsia" w:ascii="方正仿宋_GBK" w:hAnsi="方正仿宋_GBK" w:eastAsia="方正仿宋_GBK" w:cs="方正仿宋_GBK"/>
          <w:sz w:val="32"/>
          <w:szCs w:val="32"/>
        </w:rPr>
        <w:t>万元，其中：</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w:t>
      </w:r>
      <w:r>
        <w:rPr>
          <w:rFonts w:hint="eastAsia" w:ascii="方正仿宋_GBK" w:hAnsi="方正仿宋_GBK" w:eastAsia="方正仿宋_GBK" w:cs="方正仿宋_GBK"/>
          <w:sz w:val="32"/>
          <w:szCs w:val="32"/>
          <w:lang w:val="en-US" w:eastAsia="zh-CN"/>
        </w:rPr>
        <w:t>151.36</w:t>
      </w:r>
      <w:r>
        <w:rPr>
          <w:rFonts w:hint="eastAsia" w:ascii="方正仿宋_GBK" w:hAnsi="方正仿宋_GBK" w:eastAsia="方正仿宋_GBK" w:cs="方正仿宋_GBK"/>
          <w:sz w:val="32"/>
          <w:szCs w:val="32"/>
        </w:rPr>
        <w:t>万元，主要包括：基本工资、津贴补贴、绩效工资、机关事业单位基本养老保险缴费、</w:t>
      </w:r>
      <w:r>
        <w:rPr>
          <w:rFonts w:hint="eastAsia" w:ascii="方正仿宋_GBK" w:hAnsi="方正仿宋_GBK" w:eastAsia="方正仿宋_GBK" w:cs="方正仿宋_GBK"/>
          <w:sz w:val="32"/>
          <w:szCs w:val="32"/>
          <w:lang w:eastAsia="zh-CN"/>
        </w:rPr>
        <w:t>职业年金缴费、</w:t>
      </w:r>
      <w:r>
        <w:rPr>
          <w:rFonts w:hint="eastAsia" w:ascii="方正仿宋_GBK" w:hAnsi="方正仿宋_GBK" w:eastAsia="方正仿宋_GBK" w:cs="方正仿宋_GBK"/>
          <w:sz w:val="32"/>
          <w:szCs w:val="32"/>
        </w:rPr>
        <w:t>职工基本医疗保险缴费、公务员医疗补助缴费、其他社会保障缴费、住房公积金、其他工资福利支出、等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0.96</w:t>
      </w:r>
      <w:r>
        <w:rPr>
          <w:rFonts w:hint="eastAsia" w:ascii="方正仿宋_GBK" w:hAnsi="方正仿宋_GBK" w:eastAsia="方正仿宋_GBK" w:cs="方正仿宋_GBK"/>
          <w:sz w:val="32"/>
          <w:szCs w:val="32"/>
        </w:rPr>
        <w:t>万元，主要包括：工会经费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商品和服务支出等。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hd w:val="clear" w:color="auto" w:fill="FFFFFF"/>
          <w:lang w:eastAsia="zh-CN"/>
        </w:rPr>
        <w:t>关</w:t>
      </w:r>
      <w:r>
        <w:rPr>
          <w:rFonts w:hint="eastAsia" w:ascii="黑体" w:hAnsi="黑体" w:eastAsia="黑体" w:cs="黑体"/>
          <w:sz w:val="32"/>
          <w:szCs w:val="32"/>
          <w:lang w:val="en-US" w:eastAsia="zh-CN"/>
        </w:rPr>
        <w:t>于东方市天安乡中心幼儿园2023</w:t>
      </w:r>
      <w:r>
        <w:rPr>
          <w:rFonts w:hint="eastAsia" w:ascii="黑体" w:hAnsi="黑体" w:eastAsia="黑体" w:cs="黑体"/>
          <w:sz w:val="32"/>
          <w:shd w:val="clear" w:color="auto" w:fill="FFFFFF"/>
        </w:rPr>
        <w:t>年“三公”经费预算情况说明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（一）东方市天安乡中心幼儿园202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1.16万</w:t>
      </w:r>
      <w:r>
        <w:rPr>
          <w:rFonts w:hint="eastAsia" w:ascii="方正楷体_GBK" w:hAnsi="方正楷体_GBK" w:eastAsia="方正楷体_GBK" w:cs="方正楷体_GBK"/>
          <w:b/>
          <w:bCs/>
          <w:sz w:val="32"/>
          <w:szCs w:val="32"/>
        </w:rPr>
        <w:t>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年本单位年初无此项经费预算。</w:t>
      </w:r>
    </w:p>
    <w:p>
      <w:pPr>
        <w:spacing w:line="560" w:lineRule="exact"/>
        <w:ind w:firstLine="640" w:firstLineChars="200"/>
        <w:rPr>
          <w:rFonts w:ascii="方正仿宋_GBK" w:hAnsi="方正仿宋_GBK" w:eastAsia="方正仿宋_GBK" w:cs="方正仿宋_GBK"/>
          <w:b/>
          <w:bCs/>
          <w:color w:val="FF0000"/>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0.35</w:t>
      </w:r>
      <w:r>
        <w:rPr>
          <w:rFonts w:hint="eastAsia" w:ascii="方正仿宋_GBK" w:hAnsi="方正仿宋_GBK" w:eastAsia="方正仿宋_GBK" w:cs="方正仿宋_GBK"/>
          <w:sz w:val="32"/>
          <w:szCs w:val="32"/>
        </w:rPr>
        <w:t>万元（其中，公务用车购置费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万元，公务用车运行费</w:t>
      </w:r>
      <w:r>
        <w:rPr>
          <w:rFonts w:hint="eastAsia" w:ascii="方正仿宋_GBK" w:hAnsi="方正仿宋_GBK" w:eastAsia="方正仿宋_GBK" w:cs="方正仿宋_GBK"/>
          <w:sz w:val="32"/>
          <w:szCs w:val="32"/>
          <w:lang w:val="en-US" w:eastAsia="zh-CN"/>
        </w:rPr>
        <w:t>0.35</w:t>
      </w:r>
      <w:r>
        <w:rPr>
          <w:rFonts w:hint="eastAsia" w:ascii="方正仿宋_GBK" w:hAnsi="方正仿宋_GBK" w:eastAsia="方正仿宋_GBK" w:cs="方正仿宋_GBK"/>
          <w:sz w:val="32"/>
          <w:szCs w:val="32"/>
        </w:rPr>
        <w:t>万元），较上年预算</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5.40</w:t>
      </w:r>
      <w:r>
        <w:rPr>
          <w:rFonts w:hint="eastAsia" w:ascii="方正仿宋_GBK" w:hAnsi="方正仿宋_GBK" w:eastAsia="方正仿宋_GBK" w:cs="方正仿宋_GBK"/>
          <w:sz w:val="32"/>
          <w:szCs w:val="32"/>
        </w:rPr>
        <w:t>%。下降/增长的主要原因包括：</w:t>
      </w:r>
      <w:r>
        <w:rPr>
          <w:rFonts w:hint="eastAsia" w:ascii="方正仿宋_GBK" w:hAnsi="方正仿宋_GBK" w:eastAsia="方正仿宋_GBK" w:cs="方正仿宋_GBK"/>
          <w:b w:val="0"/>
          <w:bCs w:val="0"/>
          <w:color w:val="auto"/>
          <w:sz w:val="32"/>
          <w:szCs w:val="32"/>
        </w:rPr>
        <w:t>继续严格公务车辆使用审批和定点进行日常维修、加强使用管理，控制公务车辆运行费用支出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1.16</w:t>
      </w:r>
      <w:r>
        <w:rPr>
          <w:rFonts w:hint="eastAsia" w:ascii="方正仿宋_GBK" w:hAnsi="方正仿宋_GBK" w:eastAsia="方正仿宋_GBK" w:cs="方正仿宋_GBK"/>
          <w:sz w:val="32"/>
          <w:szCs w:val="32"/>
        </w:rPr>
        <w:t>万元，与上年预算持平/较上年预算下降</w:t>
      </w:r>
      <w:r>
        <w:rPr>
          <w:rFonts w:hint="eastAsia" w:ascii="方正仿宋_GBK" w:hAnsi="方正仿宋_GBK" w:eastAsia="方正仿宋_GBK" w:cs="方正仿宋_GBK"/>
          <w:sz w:val="32"/>
          <w:szCs w:val="32"/>
          <w:lang w:val="en-US" w:eastAsia="zh-CN"/>
        </w:rPr>
        <w:t>5.69</w:t>
      </w:r>
      <w:r>
        <w:rPr>
          <w:rFonts w:hint="eastAsia" w:ascii="方正仿宋_GBK" w:hAnsi="方正仿宋_GBK" w:eastAsia="方正仿宋_GBK" w:cs="方正仿宋_GBK"/>
          <w:sz w:val="32"/>
          <w:szCs w:val="32"/>
        </w:rPr>
        <w:t>%。下降/增长的主要原因包括：</w:t>
      </w:r>
      <w:r>
        <w:rPr>
          <w:rFonts w:hint="eastAsia" w:ascii="方正仿宋_GBK" w:hAnsi="方正仿宋_GBK" w:eastAsia="方正仿宋_GBK" w:cs="方正仿宋_GBK"/>
          <w:b w:val="0"/>
          <w:bCs w:val="0"/>
          <w:color w:val="auto"/>
          <w:sz w:val="32"/>
          <w:szCs w:val="32"/>
        </w:rPr>
        <w:t>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东方市天安乡中心幼儿园202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年政府性基金“三公”经费预算数为</w:t>
      </w:r>
      <w:r>
        <w:rPr>
          <w:rFonts w:hint="eastAsia" w:ascii="方正楷体_GBK" w:hAnsi="方正楷体_GBK" w:eastAsia="方正楷体_GBK" w:cs="方正楷体_GBK"/>
          <w:b/>
          <w:bCs/>
          <w:sz w:val="32"/>
          <w:szCs w:val="32"/>
          <w:lang w:val="en-US" w:eastAsia="zh-CN"/>
        </w:rPr>
        <w:t>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我部门（单位）202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五、关于东方市天安乡中心幼儿园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东方市天安乡中心幼儿园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年政府性基金预算当年拨款</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城乡社区支出（类）支出</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万元，占100%。</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FF0000"/>
          <w:sz w:val="32"/>
          <w:szCs w:val="32"/>
        </w:rPr>
      </w:pPr>
      <w:r>
        <w:rPr>
          <w:rFonts w:hint="eastAsia" w:ascii="方正仿宋_GBK" w:hAnsi="方正仿宋_GBK" w:eastAsia="方正仿宋_GBK" w:cs="方正仿宋_GBK"/>
          <w:sz w:val="32"/>
          <w:szCs w:val="32"/>
        </w:rPr>
        <w:t>1. 城乡社区支出（类）国有土地使用权出让收入安排的支出（款）农村社会事业支出（项）202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方正仿宋_GBK" w:hAnsi="方正仿宋_GBK" w:eastAsia="方正仿宋_GBK" w:cs="方正仿宋_GBK"/>
          <w:sz w:val="32"/>
          <w:szCs w:val="32"/>
        </w:rPr>
        <w:t>东方市天安乡中心幼儿园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东方市天安乡中心幼儿园</w:t>
      </w:r>
      <w:r>
        <w:rPr>
          <w:rFonts w:hint="eastAsia" w:ascii="方正仿宋_GBK" w:hAnsi="方正仿宋_GBK" w:eastAsia="方正仿宋_GBK" w:cs="方正仿宋_GBK"/>
          <w:sz w:val="32"/>
          <w:szCs w:val="32"/>
        </w:rPr>
        <w:t>所有收入和支出均纳入部门预算管理。收入包括：东方市天安乡中心幼儿园单位所有收入和支出均纳入部门预算管理。收入包括：一般公共预算收入、政府性基金收入。支出包括：教育支出、社会保障和就业支出、卫生健康支出、城乡社区支出、住房保障支出。东方市天安乡中心幼儿园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lang w:val="en-US" w:eastAsia="zh-CN"/>
        </w:rPr>
        <w:t>152.32</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东方市天安乡中心幼</w:t>
      </w:r>
      <w:r>
        <w:rPr>
          <w:rFonts w:hint="eastAsia" w:ascii="黑体" w:hAnsi="黑体" w:eastAsia="黑体" w:cs="黑体"/>
          <w:b w:val="0"/>
          <w:bCs w:val="0"/>
          <w:sz w:val="32"/>
          <w:szCs w:val="32"/>
          <w:lang w:eastAsia="zh-CN"/>
        </w:rPr>
        <w:t>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东方市天安乡中心幼儿园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lang w:val="en-US" w:eastAsia="zh-CN"/>
        </w:rPr>
        <w:t>257.46</w:t>
      </w:r>
      <w:r>
        <w:rPr>
          <w:rFonts w:hint="eastAsia" w:ascii="方正仿宋_GBK" w:hAnsi="方正仿宋_GBK" w:eastAsia="方正仿宋_GBK" w:cs="方正仿宋_GBK"/>
          <w:sz w:val="32"/>
          <w:szCs w:val="32"/>
        </w:rPr>
        <w:t>万元，其中：上年结转</w:t>
      </w:r>
      <w:r>
        <w:rPr>
          <w:rFonts w:hint="eastAsia" w:ascii="方正仿宋_GBK" w:hAnsi="方正仿宋_GBK" w:eastAsia="方正仿宋_GBK" w:cs="方正仿宋_GBK"/>
          <w:sz w:val="32"/>
          <w:szCs w:val="32"/>
          <w:lang w:val="en-US" w:eastAsia="zh-CN"/>
        </w:rPr>
        <w:t>52.72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20.48</w:t>
      </w:r>
      <w:r>
        <w:rPr>
          <w:rFonts w:hint="eastAsia" w:ascii="方正仿宋_GBK" w:hAnsi="方正仿宋_GBK" w:eastAsia="方正仿宋_GBK" w:cs="方正仿宋_GBK"/>
          <w:sz w:val="32"/>
          <w:szCs w:val="32"/>
        </w:rPr>
        <w:t>%；一般公共预算拨款收入</w:t>
      </w:r>
      <w:r>
        <w:rPr>
          <w:rFonts w:hint="eastAsia" w:ascii="方正仿宋_GBK" w:hAnsi="方正仿宋_GBK" w:eastAsia="方正仿宋_GBK" w:cs="方正仿宋_GBK"/>
          <w:sz w:val="32"/>
          <w:szCs w:val="32"/>
          <w:lang w:val="en-US" w:eastAsia="zh-CN"/>
        </w:rPr>
        <w:t>152.32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59.16</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20.36</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56.58</w:t>
      </w:r>
      <w:r>
        <w:rPr>
          <w:rFonts w:hint="eastAsia" w:ascii="方正仿宋_GBK" w:hAnsi="方正仿宋_GBK" w:eastAsia="方正仿宋_GBK" w:cs="方正仿宋_GBK"/>
          <w:sz w:val="32"/>
          <w:szCs w:val="32"/>
        </w:rPr>
        <w:t>万元，主要是上年结转收入增加</w:t>
      </w:r>
      <w:r>
        <w:rPr>
          <w:rFonts w:hint="eastAsia" w:ascii="方正仿宋_GBK" w:hAnsi="方正仿宋_GBK" w:eastAsia="方正仿宋_GBK" w:cs="方正仿宋_GBK"/>
          <w:sz w:val="32"/>
          <w:szCs w:val="32"/>
          <w:lang w:val="en-US" w:eastAsia="zh-CN"/>
        </w:rPr>
        <w:t>52.67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一般公共预算拨款收入减少</w:t>
      </w:r>
      <w:r>
        <w:rPr>
          <w:rFonts w:hint="eastAsia" w:ascii="方正仿宋_GBK" w:hAnsi="方正仿宋_GBK" w:eastAsia="方正仿宋_GBK" w:cs="方正仿宋_GBK"/>
          <w:sz w:val="32"/>
          <w:szCs w:val="32"/>
          <w:lang w:val="en-US" w:eastAsia="zh-CN"/>
        </w:rPr>
        <w:t>4.67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，政府性基金预算拨款收入增加</w:t>
      </w:r>
      <w:r>
        <w:rPr>
          <w:rFonts w:hint="eastAsia" w:ascii="方正仿宋_GBK" w:hAnsi="方正仿宋_GBK" w:eastAsia="方正仿宋_GBK" w:cs="方正仿宋_GBK"/>
          <w:sz w:val="32"/>
          <w:szCs w:val="32"/>
          <w:lang w:val="en-US" w:eastAsia="zh-CN"/>
        </w:rPr>
        <w:t>8.57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东方市天安乡中心幼儿园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东方市天安乡中心幼儿园</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257.46</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152.32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59.16</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105.13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40.83</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78.02</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上年转结转余增加、基本支出预算相对增加。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）政府采购情况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2023年××（部门）无政府采购预算。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eastAsia="zh-CN"/>
        </w:rPr>
        <w:t>东方市天安乡中心幼儿园</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东方市天安乡中心幼儿园</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205.05</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52.41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二</w:t>
      </w:r>
      <w:r>
        <w:rPr>
          <w:rFonts w:hint="eastAsia" w:ascii="方正仿宋_GBK" w:hAnsi="方正仿宋_GBK" w:eastAsia="方正仿宋_GBK" w:cs="方正仿宋_GBK"/>
          <w:color w:val="000000"/>
          <w:kern w:val="0"/>
          <w:sz w:val="32"/>
          <w:szCs w:val="30"/>
        </w:rPr>
        <w:t>、教育支出（类）普通教育（款）学前教育（项）：指用于反映各部门举办的学前教育支出。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三</w:t>
      </w:r>
      <w:r>
        <w:rPr>
          <w:rFonts w:hint="eastAsia" w:ascii="方正仿宋_GBK" w:hAnsi="方正仿宋_GBK" w:eastAsia="方正仿宋_GBK" w:cs="方正仿宋_GBK"/>
          <w:color w:val="000000"/>
          <w:kern w:val="0"/>
          <w:sz w:val="32"/>
          <w:szCs w:val="30"/>
        </w:rPr>
        <w:t>、社会保障和就业支出（类）行政事业单位离退休（款）机关事业单位基本养老保险缴费支出（项）：指用于反映机关事业单位实施养老保险制度由单位缴纳的基本养老保险费支出。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四</w:t>
      </w:r>
      <w:r>
        <w:rPr>
          <w:rFonts w:hint="eastAsia" w:ascii="方正仿宋_GBK" w:hAnsi="方正仿宋_GBK" w:eastAsia="方正仿宋_GBK" w:cs="方正仿宋_GBK"/>
          <w:color w:val="000000"/>
          <w:kern w:val="0"/>
          <w:sz w:val="32"/>
          <w:szCs w:val="30"/>
        </w:rPr>
        <w:t>、卫生健康支出（类）行政事业单位医疗（款）事业单位医疗（项）：指反映财政部门集中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五</w:t>
      </w:r>
      <w:r>
        <w:rPr>
          <w:rFonts w:hint="eastAsia" w:ascii="方正仿宋_GBK" w:hAnsi="方正仿宋_GBK" w:eastAsia="方正仿宋_GBK" w:cs="方正仿宋_GBK"/>
          <w:color w:val="000000"/>
          <w:kern w:val="0"/>
          <w:sz w:val="32"/>
          <w:szCs w:val="30"/>
        </w:rPr>
        <w:t>、卫生健康支出（类）行政事业单位医疗（款）公务员医疗补助（项）：指反映财政部门集中安排的公务员医疗补助经费。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六</w:t>
      </w:r>
      <w:r>
        <w:rPr>
          <w:rFonts w:hint="eastAsia" w:ascii="方正仿宋_GBK" w:hAnsi="方正仿宋_GBK" w:eastAsia="方正仿宋_GBK" w:cs="方正仿宋_GBK"/>
          <w:color w:val="000000"/>
          <w:kern w:val="0"/>
          <w:sz w:val="32"/>
          <w:szCs w:val="30"/>
        </w:rPr>
        <w:t>、城乡社区支出（类）国有土地使用权出让收入安排的支出（款）农村社会事业支出（项）指反映财政部门集中安排城乡社区支出经费。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七</w:t>
      </w:r>
      <w:r>
        <w:rPr>
          <w:rFonts w:hint="eastAsia" w:ascii="方正仿宋_GBK" w:hAnsi="方正仿宋_GBK" w:eastAsia="方正仿宋_GBK" w:cs="方正仿宋_GBK"/>
          <w:color w:val="000000"/>
          <w:kern w:val="0"/>
          <w:sz w:val="32"/>
          <w:szCs w:val="30"/>
        </w:rPr>
        <w:t>、 住房保障支出（类）住房改革支出（款）住房公积金（项）：指反映行政事业单位按人力资源和社会保障部、财政部规定的基本工资和津贴补贴以及规定比例为职工缴纳的住房公积金。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eastAsia="zh-CN"/>
        </w:rPr>
        <w:t>八</w:t>
      </w:r>
      <w:r>
        <w:rPr>
          <w:rFonts w:hint="eastAsia" w:ascii="方正仿宋_GBK" w:hAnsi="方正仿宋_GBK" w:eastAsia="方正仿宋_GBK" w:cs="方正仿宋_GBK"/>
          <w:color w:val="000000"/>
          <w:kern w:val="0"/>
          <w:sz w:val="32"/>
          <w:szCs w:val="30"/>
        </w:rPr>
        <w:t>、基本支出：指行政事业单位用于为保障其机构正常运转、完成日常工作任务而发生的人员支出和公用支出。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十九</w:t>
      </w:r>
      <w:r>
        <w:rPr>
          <w:rFonts w:hint="eastAsia" w:ascii="方正仿宋_GBK" w:hAnsi="方正仿宋_GBK" w:eastAsia="方正仿宋_GBK" w:cs="方正仿宋_GBK"/>
          <w:color w:val="000000"/>
          <w:kern w:val="0"/>
          <w:sz w:val="32"/>
          <w:szCs w:val="30"/>
        </w:rPr>
        <w:t>、项目支出：指在基本支出之外为完成特定的行政工作任务或事业发展目标所发生的支出。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B6E43"/>
    <w:multiLevelType w:val="singleLevel"/>
    <w:tmpl w:val="E59B6E43"/>
    <w:lvl w:ilvl="0" w:tentative="0">
      <w:start w:val="1"/>
      <w:numFmt w:val="decimal"/>
      <w:lvlText w:val="%1."/>
      <w:lvlJc w:val="left"/>
      <w:pPr>
        <w:ind w:left="425" w:hanging="425"/>
      </w:pPr>
      <w:rPr>
        <w:rFonts w:hint="default"/>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EAC7E2"/>
    <w:multiLevelType w:val="singleLevel"/>
    <w:tmpl w:val="22EAC7E2"/>
    <w:lvl w:ilvl="0" w:tentative="0">
      <w:start w:val="1"/>
      <w:numFmt w:val="chineseCounting"/>
      <w:suff w:val="nothing"/>
      <w:lvlText w:val="（%1）"/>
      <w:lvlJc w:val="left"/>
      <w:pPr>
        <w:ind w:left="0" w:firstLine="420"/>
      </w:pPr>
      <w:rPr>
        <w:rFonts w:hint="eastAsia"/>
      </w:r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jcyNDQ4MGNjZDRlOTgyNTc0Mzg0YTVmNTJiNTMifQ=="/>
  </w:docVars>
  <w:rsids>
    <w:rsidRoot w:val="00000000"/>
    <w:rsid w:val="05445C57"/>
    <w:rsid w:val="060F43AF"/>
    <w:rsid w:val="08CB388D"/>
    <w:rsid w:val="0A803F80"/>
    <w:rsid w:val="0CA135A0"/>
    <w:rsid w:val="0E064816"/>
    <w:rsid w:val="16487034"/>
    <w:rsid w:val="1EE53FC0"/>
    <w:rsid w:val="21E54182"/>
    <w:rsid w:val="28621706"/>
    <w:rsid w:val="367C64A3"/>
    <w:rsid w:val="3EB4413E"/>
    <w:rsid w:val="44A8768C"/>
    <w:rsid w:val="46EB1D6B"/>
    <w:rsid w:val="4AAF40E4"/>
    <w:rsid w:val="4D053925"/>
    <w:rsid w:val="579D5037"/>
    <w:rsid w:val="5C39530E"/>
    <w:rsid w:val="5FAE61A1"/>
    <w:rsid w:val="624175B9"/>
    <w:rsid w:val="6BE06D47"/>
    <w:rsid w:val="7DEBCAFF"/>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3913</Words>
  <Characters>4270</Characters>
  <Lines>27</Lines>
  <Paragraphs>7</Paragraphs>
  <TotalTime>94</TotalTime>
  <ScaleCrop>false</ScaleCrop>
  <LinksUpToDate>false</LinksUpToDate>
  <CharactersWithSpaces>4298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2023-03-07T08:41:08Z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313D892E2A9A41EA9014A3F7CEBDB3C4</vt:lpwstr>
  </property>
</Properties>
</file>