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jc w:val="center"/>
        <w:rPr>
          <w:rFonts w:ascii="黑体" w:eastAsia="黑体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（封面）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□√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东方市污水处理设施维护养护经费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东方市水务局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海南省水务厅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 xml:space="preserve">年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u w:val="single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13</w:t>
      </w:r>
      <w:r>
        <w:rPr>
          <w:rFonts w:hint="eastAsia" w:ascii="宋体" w:hAnsi="宋体"/>
          <w:sz w:val="28"/>
          <w:szCs w:val="28"/>
          <w:u w:val="single"/>
        </w:rPr>
        <w:t xml:space="preserve"> 日至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√□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√□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</w:p>
    <w:p>
      <w:pPr>
        <w:spacing w:line="400" w:lineRule="exact"/>
        <w:jc w:val="lef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8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907"/>
        <w:gridCol w:w="23"/>
        <w:gridCol w:w="867"/>
        <w:gridCol w:w="145"/>
        <w:gridCol w:w="958"/>
        <w:gridCol w:w="819"/>
        <w:gridCol w:w="217"/>
        <w:gridCol w:w="241"/>
        <w:gridCol w:w="389"/>
        <w:gridCol w:w="344"/>
        <w:gridCol w:w="272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海南省水务厅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王斌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13976150830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东方市八所镇东海路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30号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经常性项目（ 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/>
                <w:sz w:val="24"/>
              </w:rPr>
              <w:t xml:space="preserve"> ）       一次性项目（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97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97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46.0992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97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97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46.0992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7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02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郑献华</w:t>
            </w: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副局长</w:t>
            </w: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6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符毓胜</w:t>
            </w: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城乡水务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负责人</w:t>
            </w: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华</w:t>
            </w: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办事员</w:t>
            </w: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18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02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（一）项目单位基本情况。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方市水务局为行政单位，隶属于东方市人民政府，法人代表王斌，组织机构代码：11468877008253184T。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项目绩效目标、绩效指标设定或调整情况，包括预期总目标及阶段性目标。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该费用用于我市污水处理设施维护养护，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确保污水设施正常运行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污水管网畅通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，城区无污水堵塞现象。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（三）项目基本性质、用途和主要内容、涉及范围。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该项目资金主要用于我市污水处理设施维护养护各项费用拨付，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保证全市污水设施稳定运行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该项目实际到位资金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万元，资金到位较快。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截止绩效评价基准日，该项目资金97万元，已拨付46.0992万元。</w:t>
      </w:r>
    </w:p>
    <w:p>
      <w:pPr>
        <w:numPr>
          <w:ilvl w:val="0"/>
          <w:numId w:val="2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该项目所有资金实行专款专用，统一由财政专库管理，我局已按照财政专项资金的管理办法进行财务处理，相关支出已按照财政的要求进行了会计核算，付款申请审批符合程序。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（一）项目组织情况分析（包括项目招投标情况、调整情况、完成验收等）。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无。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（二）项目管理情况分析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针对城区污水设施损坏和污水堵塞，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维修养护过程中严格按照设计标准和相关规范执行。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将项目支出后的实际状况与绩效目</w:t>
      </w:r>
      <w:r>
        <w:rPr>
          <w:rFonts w:hint="eastAsia" w:ascii="仿宋_GB2312" w:hAnsi="仿宋_GB2312" w:eastAsia="仿宋_GB2312" w:cs="仿宋_GB2312"/>
          <w:sz w:val="32"/>
          <w:szCs w:val="32"/>
        </w:rPr>
        <w:t>标（附件2-2）对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从项目的经济性、效率性、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性和可持续性等方面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量化、具体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项目成本预算控制资金不超预算，截止绩效评价基准日完成的项目资金已支出46.0992万元。</w:t>
      </w:r>
    </w:p>
    <w:p>
      <w:pPr>
        <w:numPr>
          <w:ilvl w:val="0"/>
          <w:numId w:val="3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无。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全年针对城区污水设施损坏，污水管网堵塞进行维修，保障了污水设施正常运行，污水排放畅通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4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维修养护过程中严格按照设计标准和相关规范执行，质量合格。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该项目预期目标已完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，截止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2018年度财政收支未发生重大问题。</w:t>
      </w:r>
    </w:p>
    <w:p>
      <w:pPr>
        <w:numPr>
          <w:ilvl w:val="0"/>
          <w:numId w:val="5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污水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设施正常运行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污水管网畅通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，城区无污水堵塞现象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主要是对项目完成后，后续政策、资金、人员机构安排和管理措施等影响项目持续发展的因素进行分析。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通过对污水处理设施的维修养护，确保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水管网畅通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，城区无污水堵塞现象，促进社会稳定持续发展。</w:t>
      </w:r>
    </w:p>
    <w:p>
      <w:pPr>
        <w:numPr>
          <w:ilvl w:val="0"/>
          <w:numId w:val="6"/>
        </w:numPr>
        <w:tabs>
          <w:tab w:val="left" w:pos="878"/>
        </w:tabs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项目绩效目标未完成原因分析（主观和客观因素）。</w:t>
      </w:r>
    </w:p>
    <w:p>
      <w:pPr>
        <w:numPr>
          <w:ilvl w:val="0"/>
          <w:numId w:val="0"/>
        </w:numPr>
        <w:tabs>
          <w:tab w:val="left" w:pos="878"/>
        </w:tabs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无。</w:t>
      </w:r>
    </w:p>
    <w:p>
      <w:pPr>
        <w:spacing w:line="570" w:lineRule="exact"/>
        <w:ind w:firstLine="608" w:firstLineChars="200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  <w:t>五、综合评价情况及评价结论（附相关评分表）。</w:t>
      </w:r>
    </w:p>
    <w:p>
      <w:pPr>
        <w:numPr>
          <w:ilvl w:val="0"/>
          <w:numId w:val="0"/>
        </w:numPr>
        <w:spacing w:line="570" w:lineRule="exact"/>
        <w:ind w:firstLine="576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该项目决策依据充分、目标明确、程序合理；项目资金到位及时，资金管理规范，项目的组织管理良好；项目产出达到预期目标，项目效果较好。</w:t>
      </w:r>
    </w:p>
    <w:p>
      <w:pPr>
        <w:numPr>
          <w:ilvl w:val="0"/>
          <w:numId w:val="0"/>
        </w:numPr>
        <w:spacing w:line="570" w:lineRule="exact"/>
        <w:ind w:firstLine="576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综上所述，项目绩效评价总分为</w:t>
      </w:r>
      <w:r>
        <w:rPr>
          <w:rFonts w:hint="eastAsia" w:ascii="仿宋_GB2312" w:hAnsi="仿宋_GB2312" w:eastAsia="仿宋_GB2312" w:cs="仿宋_GB2312"/>
          <w:bCs/>
          <w:color w:val="auto"/>
          <w:spacing w:val="-8"/>
          <w:sz w:val="32"/>
          <w:szCs w:val="32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分，评价等次为优。</w:t>
      </w:r>
    </w:p>
    <w:p>
      <w:pPr>
        <w:numPr>
          <w:ilvl w:val="0"/>
          <w:numId w:val="7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（包括资金安排、使用过程中的经验、做法、存在问题、改进措施和有关建议等）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项目资金申请审批符合程序，会计核算规范，单位按照财政专项资金的管理办法进行账务处理，及时拨付项目资金，推进项目进度。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七、其他需要说明的问题，比如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当年未完工项目后续工作计划等。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无。</w:t>
      </w: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both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项目名称：东方市污水处理设施维护养护经费</w:t>
      </w:r>
    </w:p>
    <w:tbl>
      <w:tblPr>
        <w:tblStyle w:val="8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32"/>
        <w:gridCol w:w="1440"/>
        <w:gridCol w:w="1140"/>
        <w:gridCol w:w="1230"/>
        <w:gridCol w:w="1155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4878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86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2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123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115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35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指标1：确保污水设施正常运行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确保污水设施正常运行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确保污水设施正常运行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污水设施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1-2处无法维护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污水设施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3-4处无法维护</w:t>
            </w: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污水设施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4处以上无法维护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指标2：污水管网畅通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污水管网畅通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污水管网畅通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污水管网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1-2处无法流通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污水管网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3-4处无法流通</w:t>
            </w: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污水管网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4处以上无法流通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成效指标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指标1：城区无污水堵塞现象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城区无污水堵塞现象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城区无污水堵塞现象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城区污水堵塞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1-2处无法修复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城区污水堵塞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3-4处无法修复</w:t>
            </w: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城区污水堵塞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4处以上无法修复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指标2：受益群众满意度90％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受益群众满意度90％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受益群众满意度90％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％</w:t>
            </w: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％</w:t>
            </w: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</w:tr>
    </w:tbl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rPr>
          <w:b/>
          <w:color w:val="000000"/>
          <w:kern w:val="50"/>
          <w:sz w:val="32"/>
          <w:szCs w:val="32"/>
        </w:rPr>
      </w:pPr>
      <w:r>
        <w:rPr>
          <w:b/>
          <w:color w:val="000000"/>
          <w:kern w:val="50"/>
          <w:sz w:val="32"/>
          <w:szCs w:val="32"/>
        </w:rPr>
        <w:pict>
          <v:line id="Line 7" o:spid="_x0000_s1026" o:spt="20" style="position:absolute;left:0pt;margin-left:207pt;margin-top:253.5pt;height:0pt;width:0.0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文本框 13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6"/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Style w:val="6"/>
                    <w:rFonts w:ascii="仿宋_GB2312" w:hAnsi="仿宋_GB2312" w:eastAsia="仿宋_GB2312" w:cs="仿宋_GB2312"/>
                    <w:sz w:val="24"/>
                    <w:szCs w:val="24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6871455">
    <w:nsid w:val="5D648F9F"/>
    <w:multiLevelType w:val="singleLevel"/>
    <w:tmpl w:val="5D648F9F"/>
    <w:lvl w:ilvl="0" w:tentative="1">
      <w:start w:val="2"/>
      <w:numFmt w:val="decimal"/>
      <w:suff w:val="nothing"/>
      <w:lvlText w:val="（%1）"/>
      <w:lvlJc w:val="left"/>
    </w:lvl>
  </w:abstractNum>
  <w:abstractNum w:abstractNumId="1566870814">
    <w:nsid w:val="5D648D1E"/>
    <w:multiLevelType w:val="singleLevel"/>
    <w:tmpl w:val="5D648D1E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69640">
    <w:nsid w:val="5D648888"/>
    <w:multiLevelType w:val="singleLevel"/>
    <w:tmpl w:val="5D648888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71486">
    <w:nsid w:val="5D648FBE"/>
    <w:multiLevelType w:val="singleLevel"/>
    <w:tmpl w:val="5D648FBE"/>
    <w:lvl w:ilvl="0" w:tentative="1">
      <w:start w:val="2"/>
      <w:numFmt w:val="decimal"/>
      <w:suff w:val="nothing"/>
      <w:lvlText w:val="（%1）"/>
      <w:lvlJc w:val="left"/>
    </w:lvl>
  </w:abstractNum>
  <w:abstractNum w:abstractNumId="1566871573">
    <w:nsid w:val="5D649015"/>
    <w:multiLevelType w:val="singleLevel"/>
    <w:tmpl w:val="5D649015"/>
    <w:lvl w:ilvl="0" w:tentative="1">
      <w:start w:val="2"/>
      <w:numFmt w:val="decimal"/>
      <w:suff w:val="nothing"/>
      <w:lvlText w:val="（%1）"/>
      <w:lvlJc w:val="left"/>
    </w:lvl>
  </w:abstractNum>
  <w:abstractNum w:abstractNumId="1567590064">
    <w:nsid w:val="5D6F86B0"/>
    <w:multiLevelType w:val="singleLevel"/>
    <w:tmpl w:val="5D6F86B0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71669">
    <w:nsid w:val="5D649075"/>
    <w:multiLevelType w:val="singleLevel"/>
    <w:tmpl w:val="5D649075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566869640"/>
  </w:num>
  <w:num w:numId="2">
    <w:abstractNumId w:val="1566870814"/>
  </w:num>
  <w:num w:numId="3">
    <w:abstractNumId w:val="1566871455"/>
  </w:num>
  <w:num w:numId="4">
    <w:abstractNumId w:val="1566871486"/>
  </w:num>
  <w:num w:numId="5">
    <w:abstractNumId w:val="1566871573"/>
  </w:num>
  <w:num w:numId="6">
    <w:abstractNumId w:val="1567590064"/>
  </w:num>
  <w:num w:numId="7">
    <w:abstractNumId w:val="15668716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C162E"/>
    <w:rsid w:val="004D46B3"/>
    <w:rsid w:val="00506FA3"/>
    <w:rsid w:val="005D6FE2"/>
    <w:rsid w:val="00857ADA"/>
    <w:rsid w:val="00857C10"/>
    <w:rsid w:val="00A32CBC"/>
    <w:rsid w:val="00A55291"/>
    <w:rsid w:val="00AB17A5"/>
    <w:rsid w:val="00AD5140"/>
    <w:rsid w:val="00AF45FC"/>
    <w:rsid w:val="00B633B9"/>
    <w:rsid w:val="00BB72DF"/>
    <w:rsid w:val="00C213B0"/>
    <w:rsid w:val="00C93E11"/>
    <w:rsid w:val="00D0026E"/>
    <w:rsid w:val="00DE5FAB"/>
    <w:rsid w:val="00E435EE"/>
    <w:rsid w:val="00F12293"/>
    <w:rsid w:val="014364A0"/>
    <w:rsid w:val="01704002"/>
    <w:rsid w:val="03163E1D"/>
    <w:rsid w:val="03736BC9"/>
    <w:rsid w:val="03A73DA3"/>
    <w:rsid w:val="03D9195C"/>
    <w:rsid w:val="03E11A53"/>
    <w:rsid w:val="047C49E9"/>
    <w:rsid w:val="051E41F2"/>
    <w:rsid w:val="06A25323"/>
    <w:rsid w:val="06A52D74"/>
    <w:rsid w:val="07203E73"/>
    <w:rsid w:val="073133B7"/>
    <w:rsid w:val="07E07279"/>
    <w:rsid w:val="07F6399B"/>
    <w:rsid w:val="080B3940"/>
    <w:rsid w:val="08360008"/>
    <w:rsid w:val="08843AC9"/>
    <w:rsid w:val="08C52D6F"/>
    <w:rsid w:val="095B4567"/>
    <w:rsid w:val="09E9764E"/>
    <w:rsid w:val="0A2055A9"/>
    <w:rsid w:val="0A351CCC"/>
    <w:rsid w:val="0C3207BC"/>
    <w:rsid w:val="0D22141A"/>
    <w:rsid w:val="0D33297A"/>
    <w:rsid w:val="0D8E049A"/>
    <w:rsid w:val="0D8F61CA"/>
    <w:rsid w:val="0E1B4EB5"/>
    <w:rsid w:val="0F8E22A9"/>
    <w:rsid w:val="0FB748D6"/>
    <w:rsid w:val="0FF90BC3"/>
    <w:rsid w:val="112934B3"/>
    <w:rsid w:val="115E178F"/>
    <w:rsid w:val="116B779F"/>
    <w:rsid w:val="12383670"/>
    <w:rsid w:val="13BF14B4"/>
    <w:rsid w:val="13C90583"/>
    <w:rsid w:val="1457366A"/>
    <w:rsid w:val="148C1946"/>
    <w:rsid w:val="15460D75"/>
    <w:rsid w:val="15760012"/>
    <w:rsid w:val="15947252"/>
    <w:rsid w:val="16A135AF"/>
    <w:rsid w:val="1746570F"/>
    <w:rsid w:val="17FC2567"/>
    <w:rsid w:val="181D051D"/>
    <w:rsid w:val="18773675"/>
    <w:rsid w:val="18947263"/>
    <w:rsid w:val="18DB6331"/>
    <w:rsid w:val="194C6A11"/>
    <w:rsid w:val="19574DA2"/>
    <w:rsid w:val="196400F3"/>
    <w:rsid w:val="1A1B2562"/>
    <w:rsid w:val="1A9E72B8"/>
    <w:rsid w:val="1B822DAD"/>
    <w:rsid w:val="1CE66FA5"/>
    <w:rsid w:val="1D3E4388"/>
    <w:rsid w:val="1E3E06F4"/>
    <w:rsid w:val="1E5754EE"/>
    <w:rsid w:val="1F477FE0"/>
    <w:rsid w:val="1FBC0ADB"/>
    <w:rsid w:val="200A5B20"/>
    <w:rsid w:val="20163B31"/>
    <w:rsid w:val="201A1A64"/>
    <w:rsid w:val="20C642BB"/>
    <w:rsid w:val="215B63C6"/>
    <w:rsid w:val="225F01F3"/>
    <w:rsid w:val="225F6A69"/>
    <w:rsid w:val="22750198"/>
    <w:rsid w:val="23143FD2"/>
    <w:rsid w:val="23B0469D"/>
    <w:rsid w:val="241C17CD"/>
    <w:rsid w:val="24F536AF"/>
    <w:rsid w:val="25BF76EF"/>
    <w:rsid w:val="25CF0E14"/>
    <w:rsid w:val="25EF714A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2D713F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E4A7F06"/>
    <w:rsid w:val="2ECB6253"/>
    <w:rsid w:val="2F1808D1"/>
    <w:rsid w:val="2F59133A"/>
    <w:rsid w:val="2F9822A3"/>
    <w:rsid w:val="30534DD6"/>
    <w:rsid w:val="30EB624E"/>
    <w:rsid w:val="330B5EE1"/>
    <w:rsid w:val="33733961"/>
    <w:rsid w:val="33851F57"/>
    <w:rsid w:val="338B331E"/>
    <w:rsid w:val="33C657A3"/>
    <w:rsid w:val="33CD760B"/>
    <w:rsid w:val="342E2B27"/>
    <w:rsid w:val="34650A83"/>
    <w:rsid w:val="34857F3F"/>
    <w:rsid w:val="34C67823"/>
    <w:rsid w:val="34F23B6A"/>
    <w:rsid w:val="355D2922"/>
    <w:rsid w:val="355E0C9B"/>
    <w:rsid w:val="357E6FD1"/>
    <w:rsid w:val="359E5308"/>
    <w:rsid w:val="35AA3319"/>
    <w:rsid w:val="36C33766"/>
    <w:rsid w:val="36E14E62"/>
    <w:rsid w:val="36F05BAE"/>
    <w:rsid w:val="371B2276"/>
    <w:rsid w:val="38145D11"/>
    <w:rsid w:val="38764AB1"/>
    <w:rsid w:val="38E519BE"/>
    <w:rsid w:val="398648EE"/>
    <w:rsid w:val="39A62C24"/>
    <w:rsid w:val="3BA548E8"/>
    <w:rsid w:val="3BB250DB"/>
    <w:rsid w:val="3BF072E6"/>
    <w:rsid w:val="3BF52745"/>
    <w:rsid w:val="3C762008"/>
    <w:rsid w:val="3D0B54B4"/>
    <w:rsid w:val="3D153845"/>
    <w:rsid w:val="3D98059B"/>
    <w:rsid w:val="3DB8304E"/>
    <w:rsid w:val="3E7C4091"/>
    <w:rsid w:val="3E872422"/>
    <w:rsid w:val="3E9207B3"/>
    <w:rsid w:val="3EA9400C"/>
    <w:rsid w:val="3EAF37A3"/>
    <w:rsid w:val="3ED24E20"/>
    <w:rsid w:val="3F714544"/>
    <w:rsid w:val="3FC06CA7"/>
    <w:rsid w:val="3FE24C5D"/>
    <w:rsid w:val="406B3C44"/>
    <w:rsid w:val="406E00C4"/>
    <w:rsid w:val="40FD2E2B"/>
    <w:rsid w:val="419E6238"/>
    <w:rsid w:val="42004FD7"/>
    <w:rsid w:val="4221770A"/>
    <w:rsid w:val="427B0D13"/>
    <w:rsid w:val="427B540D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4043E1"/>
    <w:rsid w:val="47993F84"/>
    <w:rsid w:val="49626DF3"/>
    <w:rsid w:val="4A660C1F"/>
    <w:rsid w:val="4AF44EDF"/>
    <w:rsid w:val="4B1E03CD"/>
    <w:rsid w:val="4B7F716D"/>
    <w:rsid w:val="4C020640"/>
    <w:rsid w:val="4C023EC3"/>
    <w:rsid w:val="4C181121"/>
    <w:rsid w:val="4C21617C"/>
    <w:rsid w:val="4C906FAA"/>
    <w:rsid w:val="4CE64136"/>
    <w:rsid w:val="4D7E293A"/>
    <w:rsid w:val="4E6D2CB8"/>
    <w:rsid w:val="4EB95335"/>
    <w:rsid w:val="4ED97DE9"/>
    <w:rsid w:val="4EF9611F"/>
    <w:rsid w:val="4F376FA7"/>
    <w:rsid w:val="4F5167AE"/>
    <w:rsid w:val="50804CA1"/>
    <w:rsid w:val="52BF2FD2"/>
    <w:rsid w:val="54664607"/>
    <w:rsid w:val="549D6CE0"/>
    <w:rsid w:val="54BD5016"/>
    <w:rsid w:val="54FC4329"/>
    <w:rsid w:val="551C25E3"/>
    <w:rsid w:val="5597277B"/>
    <w:rsid w:val="55B84EAE"/>
    <w:rsid w:val="56B954B5"/>
    <w:rsid w:val="571E5A7A"/>
    <w:rsid w:val="579447BF"/>
    <w:rsid w:val="58124139"/>
    <w:rsid w:val="5833477F"/>
    <w:rsid w:val="58425BDC"/>
    <w:rsid w:val="593E3D70"/>
    <w:rsid w:val="595C5ED8"/>
    <w:rsid w:val="5AA33DF1"/>
    <w:rsid w:val="5AD90D18"/>
    <w:rsid w:val="5BE84759"/>
    <w:rsid w:val="5C1F35AE"/>
    <w:rsid w:val="5C54188A"/>
    <w:rsid w:val="5C6C1CEA"/>
    <w:rsid w:val="5DFB3153"/>
    <w:rsid w:val="5E277206"/>
    <w:rsid w:val="5E731884"/>
    <w:rsid w:val="5F164911"/>
    <w:rsid w:val="5F995DE3"/>
    <w:rsid w:val="6017488E"/>
    <w:rsid w:val="60510E15"/>
    <w:rsid w:val="60C721C8"/>
    <w:rsid w:val="616B7363"/>
    <w:rsid w:val="61AC7DCD"/>
    <w:rsid w:val="62441245"/>
    <w:rsid w:val="62C008FD"/>
    <w:rsid w:val="62E564B7"/>
    <w:rsid w:val="63537A0E"/>
    <w:rsid w:val="642F2560"/>
    <w:rsid w:val="6463123F"/>
    <w:rsid w:val="64A358AC"/>
    <w:rsid w:val="64FC5F3B"/>
    <w:rsid w:val="655A2888"/>
    <w:rsid w:val="65B61139"/>
    <w:rsid w:val="66041A18"/>
    <w:rsid w:val="674525FC"/>
    <w:rsid w:val="686B6B5C"/>
    <w:rsid w:val="68FE429C"/>
    <w:rsid w:val="690F60BD"/>
    <w:rsid w:val="691702F9"/>
    <w:rsid w:val="697A6D19"/>
    <w:rsid w:val="698450AA"/>
    <w:rsid w:val="69B00B56"/>
    <w:rsid w:val="69FB3DEF"/>
    <w:rsid w:val="6A2171D4"/>
    <w:rsid w:val="6A680BA0"/>
    <w:rsid w:val="6A9E6E7B"/>
    <w:rsid w:val="6ADF78E5"/>
    <w:rsid w:val="6BC333DB"/>
    <w:rsid w:val="6C7C2B89"/>
    <w:rsid w:val="6D0439B1"/>
    <w:rsid w:val="6DC1541F"/>
    <w:rsid w:val="6DED1766"/>
    <w:rsid w:val="6DF90C96"/>
    <w:rsid w:val="6E2F5A53"/>
    <w:rsid w:val="6F071C0A"/>
    <w:rsid w:val="6F7F6679"/>
    <w:rsid w:val="6F94661F"/>
    <w:rsid w:val="700C1760"/>
    <w:rsid w:val="702C7A97"/>
    <w:rsid w:val="70593DDE"/>
    <w:rsid w:val="70DA0EB4"/>
    <w:rsid w:val="72560E19"/>
    <w:rsid w:val="73BC69EE"/>
    <w:rsid w:val="73DC4D25"/>
    <w:rsid w:val="73E82D35"/>
    <w:rsid w:val="73FD5F5A"/>
    <w:rsid w:val="74335733"/>
    <w:rsid w:val="745F1A7B"/>
    <w:rsid w:val="75687FDD"/>
    <w:rsid w:val="757A26DA"/>
    <w:rsid w:val="757A7C49"/>
    <w:rsid w:val="75C42647"/>
    <w:rsid w:val="765E373E"/>
    <w:rsid w:val="76DF57A9"/>
    <w:rsid w:val="772B760F"/>
    <w:rsid w:val="77C4430A"/>
    <w:rsid w:val="78715728"/>
    <w:rsid w:val="791E32C2"/>
    <w:rsid w:val="79A10018"/>
    <w:rsid w:val="79D762F4"/>
    <w:rsid w:val="7A5A304A"/>
    <w:rsid w:val="7ABB1DEA"/>
    <w:rsid w:val="7C7F110C"/>
    <w:rsid w:val="7C99137B"/>
    <w:rsid w:val="7E813419"/>
    <w:rsid w:val="7F0204F0"/>
    <w:rsid w:val="7F6B740A"/>
    <w:rsid w:val="7F705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正文1 Char Char Char"/>
    <w:basedOn w:val="1"/>
    <w:qFormat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paragraph" w:customStyle="1" w:styleId="10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1655</Characters>
  <Lines>13</Lines>
  <Paragraphs>3</Paragraphs>
  <ScaleCrop>false</ScaleCrop>
  <LinksUpToDate>false</LinksUpToDate>
  <CharactersWithSpaces>1942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Administrator</cp:lastModifiedBy>
  <cp:lastPrinted>2015-11-27T09:11:00Z</cp:lastPrinted>
  <dcterms:modified xsi:type="dcterms:W3CDTF">2019-09-05T05:00:11Z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