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3195"/>
        <w:tblW w:w="83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916"/>
        <w:gridCol w:w="3834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村委会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飞防日期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飞防面积（亩次）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感城镇感北村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1557.8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感城镇宝东村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bookmarkStart w:id="0" w:name="_Hlk179994279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感城镇生旺村</w:t>
            </w:r>
            <w:bookmarkEnd w:id="0"/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bookmarkStart w:id="1" w:name="_Hlk17999440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感城镇宝西村</w:t>
            </w:r>
            <w:bookmarkEnd w:id="1"/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1828.4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bookmarkStart w:id="2" w:name="_Hlk179994435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感城镇陀烈村</w:t>
            </w:r>
            <w:bookmarkEnd w:id="2"/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1706.8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bookmarkStart w:id="3" w:name="_Hlk179994465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感城镇不磨村</w:t>
            </w:r>
            <w:bookmarkEnd w:id="3"/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3154.4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bookmarkStart w:id="4" w:name="_Hlk179994501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感城镇民兴村</w:t>
            </w:r>
            <w:bookmarkEnd w:id="4"/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9月30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bookmarkStart w:id="5" w:name="_Hlk179994542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感城镇加富村</w:t>
            </w:r>
            <w:bookmarkEnd w:id="5"/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9月30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622.2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bookmarkStart w:id="6" w:name="_Hlk179994586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感城镇尧文村</w:t>
            </w:r>
            <w:bookmarkEnd w:id="6"/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9月30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1526.6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bookmarkStart w:id="7" w:name="_Hlk179994648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新龙镇龙北村</w:t>
            </w:r>
            <w:bookmarkEnd w:id="7"/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10月3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新龙镇龙卧村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3175.8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bookmarkStart w:id="8" w:name="_Hlk179994992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新龙镇新村</w:t>
            </w:r>
            <w:bookmarkEnd w:id="8"/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10月3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134</w:t>
            </w:r>
            <w:bookmarkStart w:id="9" w:name="_GoBack"/>
            <w:bookmarkEnd w:id="9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东河镇佳西村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10月4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780.6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19514.6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pacing w:val="-11"/>
          <w:sz w:val="32"/>
          <w:szCs w:val="32"/>
        </w:rPr>
        <w:t>2024年东方市农业防灾减灾和水利救灾资金（防灾减灾第三批）项目</w:t>
      </w:r>
      <w:r>
        <w:rPr>
          <w:rFonts w:ascii="宋体" w:hAnsi="宋体" w:eastAsia="宋体"/>
          <w:b/>
          <w:bCs/>
          <w:sz w:val="32"/>
          <w:szCs w:val="32"/>
        </w:rPr>
        <w:t>水稻</w:t>
      </w:r>
      <w:r>
        <w:rPr>
          <w:rFonts w:hint="eastAsia" w:ascii="宋体" w:hAnsi="宋体" w:eastAsia="宋体"/>
          <w:b/>
          <w:bCs/>
          <w:sz w:val="32"/>
          <w:szCs w:val="32"/>
        </w:rPr>
        <w:t>病虫害统防统治面积统计表</w:t>
      </w:r>
    </w:p>
    <w:p>
      <w:pPr>
        <w:adjustRightInd w:val="0"/>
        <w:snapToGrid w:val="0"/>
        <w:spacing w:line="480" w:lineRule="auto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72"/>
    <w:rsid w:val="000204A8"/>
    <w:rsid w:val="000A40F3"/>
    <w:rsid w:val="00253372"/>
    <w:rsid w:val="002D16D2"/>
    <w:rsid w:val="00371B7B"/>
    <w:rsid w:val="003A7A8D"/>
    <w:rsid w:val="003C7878"/>
    <w:rsid w:val="003F3BA6"/>
    <w:rsid w:val="00433010"/>
    <w:rsid w:val="005C4FAD"/>
    <w:rsid w:val="005D5773"/>
    <w:rsid w:val="0071779D"/>
    <w:rsid w:val="007213C4"/>
    <w:rsid w:val="0075421C"/>
    <w:rsid w:val="007A7AA2"/>
    <w:rsid w:val="00880F27"/>
    <w:rsid w:val="00A10BB5"/>
    <w:rsid w:val="00A722AC"/>
    <w:rsid w:val="00AC2F6D"/>
    <w:rsid w:val="00BA0577"/>
    <w:rsid w:val="00CD1650"/>
    <w:rsid w:val="00D81314"/>
    <w:rsid w:val="00D9377D"/>
    <w:rsid w:val="1CEB30AF"/>
    <w:rsid w:val="1FA51D9E"/>
    <w:rsid w:val="25C3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472</Characters>
  <Lines>3</Lines>
  <Paragraphs>1</Paragraphs>
  <TotalTime>4</TotalTime>
  <ScaleCrop>false</ScaleCrop>
  <LinksUpToDate>false</LinksUpToDate>
  <CharactersWithSpaces>553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2024-10-16T09:21:00Z</dcterms:created>
  <dc:creator>太能 陈</dc:creator>
  <cp:lastModifiedBy>农业服务中心收发员</cp:lastModifiedBy>
  <dcterms:modified xsi:type="dcterms:W3CDTF">2024-11-12T02:49:39Z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